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97B3" w14:textId="7EDB2943" w:rsidR="003E788A" w:rsidRPr="00635C5A" w:rsidRDefault="00022855" w:rsidP="01C41596">
      <w:pPr>
        <w:pStyle w:val="NoSpacing"/>
        <w:jc w:val="center"/>
        <w:rPr>
          <w:b/>
          <w:bCs/>
          <w:sz w:val="28"/>
          <w:szCs w:val="28"/>
          <w:u w:val="single"/>
        </w:rPr>
      </w:pPr>
      <w:r w:rsidRPr="01C41596">
        <w:rPr>
          <w:b/>
          <w:bCs/>
          <w:sz w:val="28"/>
          <w:szCs w:val="28"/>
          <w:u w:val="single"/>
        </w:rPr>
        <w:t>Faculty Submission Guide for Academic Integrity Incident Reports</w:t>
      </w:r>
    </w:p>
    <w:p w14:paraId="5212F609" w14:textId="77777777" w:rsidR="00022855" w:rsidRDefault="00022855" w:rsidP="00022855">
      <w:pPr>
        <w:pStyle w:val="NoSpacing"/>
      </w:pPr>
    </w:p>
    <w:p w14:paraId="26CDE9F1" w14:textId="66FD64A9" w:rsidR="723AA908" w:rsidRDefault="723AA908" w:rsidP="01C41596">
      <w:pPr>
        <w:pStyle w:val="NoSpacing"/>
        <w:jc w:val="center"/>
        <w:rPr>
          <w:b/>
          <w:bCs/>
        </w:rPr>
      </w:pPr>
      <w:r w:rsidRPr="01C41596">
        <w:rPr>
          <w:b/>
          <w:bCs/>
        </w:rPr>
        <w:t>How to submit an Academic Integrity Report</w:t>
      </w:r>
    </w:p>
    <w:p w14:paraId="676A3E7F" w14:textId="25564245" w:rsidR="01C41596" w:rsidRDefault="01C41596" w:rsidP="01C41596">
      <w:pPr>
        <w:pStyle w:val="NoSpacing"/>
        <w:jc w:val="center"/>
        <w:rPr>
          <w:b/>
          <w:bCs/>
        </w:rPr>
      </w:pPr>
    </w:p>
    <w:p w14:paraId="01FC417F" w14:textId="5EE44CEF" w:rsidR="01C41596" w:rsidRPr="00786B97" w:rsidRDefault="00786B97" w:rsidP="00786B97">
      <w:pPr>
        <w:pStyle w:val="NoSpacing"/>
        <w:jc w:val="center"/>
      </w:pPr>
      <w:r>
        <w:rPr>
          <w:rFonts w:ascii="Aptos" w:eastAsia="Aptos" w:hAnsi="Aptos" w:cs="Aptos"/>
          <w:i/>
          <w:iCs/>
          <w:noProof/>
          <w:color w:val="000000" w:themeColor="text1"/>
        </w:rPr>
        <w:drawing>
          <wp:inline distT="0" distB="0" distL="0" distR="0" wp14:anchorId="02D972C2" wp14:editId="7F724491">
            <wp:extent cx="4603750" cy="2324100"/>
            <wp:effectExtent l="38100" t="19050" r="44450" b="38100"/>
            <wp:docPr id="2246916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1B8B20B" w14:textId="27F60BF7" w:rsidR="5EB84F57" w:rsidRDefault="5EB84F57" w:rsidP="5EB84F57">
      <w:pPr>
        <w:pStyle w:val="ListParagraph"/>
        <w:spacing w:after="0" w:line="240" w:lineRule="auto"/>
        <w:rPr>
          <w:rFonts w:ascii="Aptos" w:eastAsia="Aptos" w:hAnsi="Aptos" w:cs="Aptos"/>
          <w:color w:val="000000" w:themeColor="text1"/>
        </w:rPr>
      </w:pPr>
    </w:p>
    <w:p w14:paraId="78E6BA42" w14:textId="77777777" w:rsidR="00786B97" w:rsidRDefault="00786B97" w:rsidP="5EB84F57">
      <w:pPr>
        <w:pStyle w:val="ListParagraph"/>
        <w:spacing w:after="0" w:line="240" w:lineRule="auto"/>
        <w:rPr>
          <w:rFonts w:ascii="Aptos" w:eastAsia="Aptos" w:hAnsi="Aptos" w:cs="Aptos"/>
          <w:color w:val="000000" w:themeColor="text1"/>
        </w:rPr>
      </w:pPr>
    </w:p>
    <w:p w14:paraId="768BB422" w14:textId="6EF09ACE" w:rsidR="173995ED" w:rsidRDefault="173995ED" w:rsidP="06DB9C99">
      <w:pPr>
        <w:pStyle w:val="NoSpacing"/>
        <w:ind w:left="720"/>
        <w:jc w:val="center"/>
        <w:rPr>
          <w:rFonts w:ascii="Aptos" w:eastAsia="Aptos" w:hAnsi="Aptos" w:cs="Aptos"/>
          <w:color w:val="000000" w:themeColor="text1"/>
        </w:rPr>
      </w:pPr>
      <w:r w:rsidRPr="06DB9C99">
        <w:rPr>
          <w:rFonts w:ascii="Aptos" w:eastAsia="Aptos" w:hAnsi="Aptos" w:cs="Aptos"/>
          <w:b/>
          <w:bCs/>
          <w:color w:val="000000" w:themeColor="text1"/>
        </w:rPr>
        <w:t>Faculty Documentation Guide for Academic Integrity Incident Reports</w:t>
      </w:r>
    </w:p>
    <w:p w14:paraId="5CA7C55A" w14:textId="0E93C766" w:rsidR="5EB84F57" w:rsidRDefault="5EB84F57" w:rsidP="5EB84F57">
      <w:pPr>
        <w:pStyle w:val="ListParagraph"/>
        <w:spacing w:after="0" w:line="240" w:lineRule="auto"/>
        <w:rPr>
          <w:rFonts w:ascii="Aptos" w:eastAsia="Aptos" w:hAnsi="Aptos" w:cs="Aptos"/>
          <w:color w:val="000000" w:themeColor="text1"/>
        </w:rPr>
      </w:pPr>
    </w:p>
    <w:p w14:paraId="5C74D455" w14:textId="40CAB2CE" w:rsidR="004F6CCC"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When submitting Academic Integrity Incident Reports the more documentation faculty members can provide, the easier it is for the </w:t>
      </w:r>
      <w:r w:rsidR="00611839">
        <w:rPr>
          <w:rFonts w:ascii="Aptos" w:eastAsia="Aptos" w:hAnsi="Aptos" w:cs="Aptos"/>
          <w:i/>
          <w:iCs/>
          <w:color w:val="000000" w:themeColor="text1"/>
        </w:rPr>
        <w:t>Center for Learning and Student Success (CLASS) team</w:t>
      </w:r>
      <w:r w:rsidRPr="21E7C032">
        <w:rPr>
          <w:rFonts w:ascii="Aptos" w:eastAsia="Aptos" w:hAnsi="Aptos" w:cs="Aptos"/>
          <w:i/>
          <w:iCs/>
          <w:color w:val="000000" w:themeColor="text1"/>
        </w:rPr>
        <w:t>, faculty interview</w:t>
      </w:r>
      <w:r w:rsidR="141C737F" w:rsidRPr="21E7C032">
        <w:rPr>
          <w:rFonts w:ascii="Aptos" w:eastAsia="Aptos" w:hAnsi="Aptos" w:cs="Aptos"/>
          <w:i/>
          <w:iCs/>
          <w:color w:val="000000" w:themeColor="text1"/>
        </w:rPr>
        <w:t>er</w:t>
      </w:r>
      <w:r w:rsidRPr="21E7C032">
        <w:rPr>
          <w:rFonts w:ascii="Aptos" w:eastAsia="Aptos" w:hAnsi="Aptos" w:cs="Aptos"/>
          <w:i/>
          <w:iCs/>
          <w:color w:val="000000" w:themeColor="text1"/>
        </w:rPr>
        <w:t xml:space="preserve">s, and potential hearing panelists to process cases. This is especially pertinent to Artificial Intelligence cases as the Academic Integrity team </w:t>
      </w:r>
      <w:r w:rsidRPr="21E7C032">
        <w:rPr>
          <w:rFonts w:ascii="Aptos" w:eastAsia="Aptos" w:hAnsi="Aptos" w:cs="Aptos"/>
          <w:b/>
          <w:bCs/>
          <w:i/>
          <w:iCs/>
          <w:color w:val="000000" w:themeColor="text1"/>
          <w:u w:val="single"/>
        </w:rPr>
        <w:t>cannot</w:t>
      </w:r>
      <w:r w:rsidRPr="21E7C032">
        <w:rPr>
          <w:rFonts w:ascii="Aptos" w:eastAsia="Aptos" w:hAnsi="Aptos" w:cs="Aptos"/>
          <w:i/>
          <w:iCs/>
          <w:color w:val="000000" w:themeColor="text1"/>
        </w:rPr>
        <w:t xml:space="preserve"> accept cases that only provide AI-detector screenshots</w:t>
      </w:r>
      <w:r w:rsidR="007374EA">
        <w:rPr>
          <w:rFonts w:ascii="Aptos" w:eastAsia="Aptos" w:hAnsi="Aptos" w:cs="Aptos"/>
          <w:i/>
          <w:iCs/>
          <w:color w:val="000000" w:themeColor="text1"/>
        </w:rPr>
        <w:t xml:space="preserve">, </w:t>
      </w:r>
      <w:r w:rsidR="023F1F06" w:rsidRPr="21E7C032">
        <w:rPr>
          <w:rFonts w:ascii="Aptos" w:eastAsia="Aptos" w:hAnsi="Aptos" w:cs="Aptos"/>
          <w:i/>
          <w:iCs/>
          <w:color w:val="000000" w:themeColor="text1"/>
        </w:rPr>
        <w:t>results</w:t>
      </w:r>
      <w:r w:rsidR="007374EA">
        <w:rPr>
          <w:rFonts w:ascii="Aptos" w:eastAsia="Aptos" w:hAnsi="Aptos" w:cs="Aptos"/>
          <w:i/>
          <w:iCs/>
          <w:color w:val="000000" w:themeColor="text1"/>
        </w:rPr>
        <w:t>, or ChatGPT outputs</w:t>
      </w:r>
      <w:r w:rsidRPr="21E7C032">
        <w:rPr>
          <w:rFonts w:ascii="Aptos" w:eastAsia="Aptos" w:hAnsi="Aptos" w:cs="Aptos"/>
          <w:i/>
          <w:iCs/>
          <w:color w:val="000000" w:themeColor="text1"/>
        </w:rPr>
        <w:t xml:space="preserve"> as evidence. </w:t>
      </w:r>
      <w:r w:rsidR="007374EA">
        <w:rPr>
          <w:rFonts w:ascii="Aptos" w:eastAsia="Aptos" w:hAnsi="Aptos" w:cs="Aptos"/>
          <w:i/>
          <w:iCs/>
          <w:color w:val="000000" w:themeColor="text1"/>
        </w:rPr>
        <w:t>Additionally, m</w:t>
      </w:r>
      <w:r w:rsidR="004F6CCC" w:rsidRPr="00A42F48">
        <w:rPr>
          <w:rFonts w:ascii="Aptos" w:eastAsia="Aptos" w:hAnsi="Aptos" w:cs="Aptos"/>
          <w:i/>
          <w:iCs/>
          <w:color w:val="000000" w:themeColor="text1"/>
        </w:rPr>
        <w:t xml:space="preserve">any </w:t>
      </w:r>
      <w:r w:rsidR="0016743F" w:rsidRPr="00A42F48">
        <w:rPr>
          <w:rFonts w:ascii="Aptos" w:eastAsia="Aptos" w:hAnsi="Aptos" w:cs="Aptos"/>
          <w:i/>
          <w:iCs/>
          <w:color w:val="000000" w:themeColor="text1"/>
        </w:rPr>
        <w:t>AI</w:t>
      </w:r>
      <w:r w:rsidR="004F6CCC" w:rsidRPr="00A42F48">
        <w:rPr>
          <w:rFonts w:ascii="Aptos" w:eastAsia="Aptos" w:hAnsi="Aptos" w:cs="Aptos"/>
          <w:i/>
          <w:iCs/>
          <w:color w:val="000000" w:themeColor="text1"/>
        </w:rPr>
        <w:t xml:space="preserve"> detection tools require a specific volume of content</w:t>
      </w:r>
      <w:r w:rsidR="007374EA">
        <w:rPr>
          <w:rFonts w:ascii="Aptos" w:eastAsia="Aptos" w:hAnsi="Aptos" w:cs="Aptos"/>
          <w:i/>
          <w:iCs/>
          <w:color w:val="000000" w:themeColor="text1"/>
        </w:rPr>
        <w:t xml:space="preserve"> or wordcount</w:t>
      </w:r>
      <w:r w:rsidR="004F6CCC" w:rsidRPr="00A42F48">
        <w:rPr>
          <w:rFonts w:ascii="Aptos" w:eastAsia="Aptos" w:hAnsi="Aptos" w:cs="Aptos"/>
          <w:i/>
          <w:iCs/>
          <w:color w:val="000000" w:themeColor="text1"/>
        </w:rPr>
        <w:t xml:space="preserve"> to </w:t>
      </w:r>
      <w:r w:rsidR="0016743F" w:rsidRPr="00A42F48">
        <w:rPr>
          <w:rFonts w:ascii="Aptos" w:eastAsia="Aptos" w:hAnsi="Aptos" w:cs="Aptos"/>
          <w:i/>
          <w:iCs/>
          <w:color w:val="000000" w:themeColor="text1"/>
        </w:rPr>
        <w:t xml:space="preserve">identify patterns </w:t>
      </w:r>
      <w:r w:rsidR="004355E6" w:rsidRPr="00A42F48">
        <w:rPr>
          <w:rFonts w:ascii="Aptos" w:eastAsia="Aptos" w:hAnsi="Aptos" w:cs="Aptos"/>
          <w:i/>
          <w:iCs/>
          <w:color w:val="000000" w:themeColor="text1"/>
        </w:rPr>
        <w:t>within a writing sample. Make sure to follow each website’s guidelines for detection, including word count requirements.</w:t>
      </w:r>
      <w:r w:rsidR="007374EA">
        <w:rPr>
          <w:rFonts w:ascii="Aptos" w:eastAsia="Aptos" w:hAnsi="Aptos" w:cs="Aptos"/>
          <w:i/>
          <w:iCs/>
          <w:color w:val="000000" w:themeColor="text1"/>
        </w:rPr>
        <w:t xml:space="preserve"> </w:t>
      </w:r>
      <w:r w:rsidR="00611839">
        <w:rPr>
          <w:rFonts w:ascii="Aptos" w:eastAsia="Aptos" w:hAnsi="Aptos" w:cs="Aptos"/>
          <w:i/>
          <w:iCs/>
          <w:color w:val="000000" w:themeColor="text1"/>
        </w:rPr>
        <w:t>CLASS</w:t>
      </w:r>
      <w:r w:rsidR="007374EA">
        <w:rPr>
          <w:rFonts w:ascii="Aptos" w:eastAsia="Aptos" w:hAnsi="Aptos" w:cs="Aptos"/>
          <w:i/>
          <w:iCs/>
          <w:color w:val="000000" w:themeColor="text1"/>
        </w:rPr>
        <w:t xml:space="preserve"> does not endorse any specific AI detection </w:t>
      </w:r>
      <w:r w:rsidR="00E314AA">
        <w:rPr>
          <w:rFonts w:ascii="Aptos" w:eastAsia="Aptos" w:hAnsi="Aptos" w:cs="Aptos"/>
          <w:i/>
          <w:iCs/>
          <w:color w:val="000000" w:themeColor="text1"/>
        </w:rPr>
        <w:t>tool but</w:t>
      </w:r>
      <w:r w:rsidR="007374EA">
        <w:rPr>
          <w:rFonts w:ascii="Aptos" w:eastAsia="Aptos" w:hAnsi="Aptos" w:cs="Aptos"/>
          <w:i/>
          <w:iCs/>
          <w:color w:val="000000" w:themeColor="text1"/>
        </w:rPr>
        <w:t xml:space="preserve"> will </w:t>
      </w:r>
      <w:r w:rsidR="00B26C7F">
        <w:rPr>
          <w:rFonts w:ascii="Aptos" w:eastAsia="Aptos" w:hAnsi="Aptos" w:cs="Aptos"/>
          <w:i/>
          <w:iCs/>
          <w:color w:val="000000" w:themeColor="text1"/>
        </w:rPr>
        <w:t xml:space="preserve">review </w:t>
      </w:r>
      <w:r w:rsidR="00E314AA">
        <w:rPr>
          <w:rFonts w:ascii="Aptos" w:eastAsia="Aptos" w:hAnsi="Aptos" w:cs="Aptos"/>
          <w:i/>
          <w:iCs/>
          <w:color w:val="000000" w:themeColor="text1"/>
        </w:rPr>
        <w:t xml:space="preserve">the output of </w:t>
      </w:r>
      <w:r w:rsidR="00B26C7F">
        <w:rPr>
          <w:rFonts w:ascii="Aptos" w:eastAsia="Aptos" w:hAnsi="Aptos" w:cs="Aptos"/>
          <w:i/>
          <w:iCs/>
          <w:color w:val="000000" w:themeColor="text1"/>
        </w:rPr>
        <w:t xml:space="preserve">one or more as </w:t>
      </w:r>
      <w:r w:rsidR="006406ED">
        <w:rPr>
          <w:rFonts w:ascii="Aptos" w:eastAsia="Aptos" w:hAnsi="Aptos" w:cs="Aptos"/>
          <w:i/>
          <w:iCs/>
          <w:color w:val="000000" w:themeColor="text1"/>
        </w:rPr>
        <w:t xml:space="preserve"> </w:t>
      </w:r>
      <w:r w:rsidR="00B26C7F">
        <w:rPr>
          <w:rFonts w:ascii="Aptos" w:eastAsia="Aptos" w:hAnsi="Aptos" w:cs="Aptos"/>
          <w:i/>
          <w:iCs/>
          <w:color w:val="000000" w:themeColor="text1"/>
        </w:rPr>
        <w:t xml:space="preserve">evidence </w:t>
      </w:r>
      <w:r w:rsidR="006406ED">
        <w:rPr>
          <w:rFonts w:ascii="Aptos" w:eastAsia="Aptos" w:hAnsi="Aptos" w:cs="Aptos"/>
          <w:i/>
          <w:iCs/>
          <w:color w:val="000000" w:themeColor="text1"/>
        </w:rPr>
        <w:t>in a</w:t>
      </w:r>
      <w:r w:rsidR="00E314AA">
        <w:rPr>
          <w:rFonts w:ascii="Aptos" w:eastAsia="Aptos" w:hAnsi="Aptos" w:cs="Aptos"/>
          <w:i/>
          <w:iCs/>
          <w:color w:val="000000" w:themeColor="text1"/>
        </w:rPr>
        <w:t xml:space="preserve"> case</w:t>
      </w:r>
      <w:r w:rsidR="006406ED">
        <w:rPr>
          <w:rFonts w:ascii="Aptos" w:eastAsia="Aptos" w:hAnsi="Aptos" w:cs="Aptos"/>
          <w:i/>
          <w:iCs/>
          <w:color w:val="000000" w:themeColor="text1"/>
        </w:rPr>
        <w:t xml:space="preserve"> with multiple points of documentation</w:t>
      </w:r>
      <w:r w:rsidR="00E314AA">
        <w:rPr>
          <w:rFonts w:ascii="Aptos" w:eastAsia="Aptos" w:hAnsi="Aptos" w:cs="Aptos"/>
          <w:i/>
          <w:iCs/>
          <w:color w:val="000000" w:themeColor="text1"/>
        </w:rPr>
        <w:t xml:space="preserve">. </w:t>
      </w:r>
      <w:r w:rsidR="00B26C7F">
        <w:rPr>
          <w:rFonts w:ascii="Aptos" w:eastAsia="Aptos" w:hAnsi="Aptos" w:cs="Aptos"/>
          <w:i/>
          <w:iCs/>
          <w:color w:val="000000" w:themeColor="text1"/>
        </w:rPr>
        <w:t xml:space="preserve"> </w:t>
      </w:r>
    </w:p>
    <w:p w14:paraId="4657BB19" w14:textId="77777777" w:rsidR="004F6CCC" w:rsidRDefault="004F6CCC" w:rsidP="21E7C032">
      <w:pPr>
        <w:pStyle w:val="NoSpacing"/>
        <w:rPr>
          <w:rFonts w:ascii="Aptos" w:eastAsia="Aptos" w:hAnsi="Aptos" w:cs="Aptos"/>
          <w:i/>
          <w:iCs/>
          <w:color w:val="000000" w:themeColor="text1"/>
        </w:rPr>
      </w:pPr>
    </w:p>
    <w:p w14:paraId="040E4E29" w14:textId="518771E7" w:rsidR="00786B97"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Some key pieces of evidence that can be documented and submitted by faculty are listed below. Faculty are not </w:t>
      </w:r>
      <w:r w:rsidR="5ADBF2D2" w:rsidRPr="21E7C032">
        <w:rPr>
          <w:rFonts w:ascii="Aptos" w:eastAsia="Aptos" w:hAnsi="Aptos" w:cs="Aptos"/>
          <w:i/>
          <w:iCs/>
          <w:color w:val="000000" w:themeColor="text1"/>
        </w:rPr>
        <w:t xml:space="preserve">required </w:t>
      </w:r>
      <w:r w:rsidRPr="21E7C032">
        <w:rPr>
          <w:rFonts w:ascii="Aptos" w:eastAsia="Aptos" w:hAnsi="Aptos" w:cs="Aptos"/>
          <w:i/>
          <w:iCs/>
          <w:color w:val="000000" w:themeColor="text1"/>
        </w:rPr>
        <w:t xml:space="preserve">to submit all these pieces of evidence, but a combination of multiple is helpful. </w:t>
      </w:r>
      <w:r w:rsidR="00611839">
        <w:rPr>
          <w:rFonts w:ascii="Aptos" w:eastAsia="Aptos" w:hAnsi="Aptos" w:cs="Aptos"/>
          <w:i/>
          <w:iCs/>
          <w:color w:val="000000" w:themeColor="text1"/>
        </w:rPr>
        <w:t xml:space="preserve">As a general baseline, CLASS asks for at least three independent points of documentation, but recognizes that this is not always possible. </w:t>
      </w:r>
      <w:r w:rsidRPr="21E7C032">
        <w:rPr>
          <w:rFonts w:ascii="Aptos" w:eastAsia="Aptos" w:hAnsi="Aptos" w:cs="Aptos"/>
          <w:i/>
          <w:iCs/>
          <w:color w:val="000000" w:themeColor="text1"/>
        </w:rPr>
        <w:t>As a reminder, faculty must submit a syllabus with every incident report.</w:t>
      </w:r>
      <w:r w:rsidR="08BC2B4D" w:rsidRPr="21E7C032">
        <w:rPr>
          <w:rFonts w:ascii="Aptos" w:eastAsia="Aptos" w:hAnsi="Aptos" w:cs="Aptos"/>
          <w:i/>
          <w:iCs/>
          <w:color w:val="000000" w:themeColor="text1"/>
        </w:rPr>
        <w:t xml:space="preserve"> Additional necessary documentation includes the </w:t>
      </w:r>
      <w:r w:rsidR="449D57E3" w:rsidRPr="21E7C032">
        <w:rPr>
          <w:rFonts w:ascii="Aptos" w:eastAsia="Aptos" w:hAnsi="Aptos" w:cs="Aptos"/>
          <w:i/>
          <w:iCs/>
          <w:color w:val="000000" w:themeColor="text1"/>
        </w:rPr>
        <w:t>student's</w:t>
      </w:r>
      <w:r w:rsidR="08BC2B4D" w:rsidRPr="21E7C032">
        <w:rPr>
          <w:rFonts w:ascii="Aptos" w:eastAsia="Aptos" w:hAnsi="Aptos" w:cs="Aptos"/>
          <w:i/>
          <w:iCs/>
          <w:color w:val="000000" w:themeColor="text1"/>
        </w:rPr>
        <w:t xml:space="preserve"> assignment and assignment instructions. </w:t>
      </w:r>
    </w:p>
    <w:p w14:paraId="3055C758" w14:textId="77777777" w:rsidR="00786B97" w:rsidRDefault="00786B97" w:rsidP="21E7C032">
      <w:pPr>
        <w:pStyle w:val="NoSpacing"/>
        <w:rPr>
          <w:rFonts w:ascii="Aptos" w:eastAsia="Aptos" w:hAnsi="Aptos" w:cs="Aptos"/>
          <w:i/>
          <w:iCs/>
          <w:color w:val="000000" w:themeColor="text1"/>
        </w:rPr>
      </w:pPr>
    </w:p>
    <w:p w14:paraId="2762ACC5" w14:textId="53998CEA" w:rsidR="6B45C7DE" w:rsidRDefault="22A3FB22"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If a faculty member adjusts AI policies mid-semester for a specific assignment, please ensure that this permission is </w:t>
      </w:r>
      <w:r w:rsidR="001C3A11">
        <w:rPr>
          <w:rFonts w:ascii="Aptos" w:eastAsia="Aptos" w:hAnsi="Aptos" w:cs="Aptos"/>
          <w:i/>
          <w:iCs/>
          <w:color w:val="000000" w:themeColor="text1"/>
        </w:rPr>
        <w:t xml:space="preserve">well </w:t>
      </w:r>
      <w:r w:rsidRPr="21E7C032">
        <w:rPr>
          <w:rFonts w:ascii="Aptos" w:eastAsia="Aptos" w:hAnsi="Aptos" w:cs="Aptos"/>
          <w:i/>
          <w:iCs/>
          <w:color w:val="000000" w:themeColor="text1"/>
        </w:rPr>
        <w:t>documented before the assignment</w:t>
      </w:r>
      <w:r w:rsidR="001C3A11">
        <w:rPr>
          <w:rFonts w:ascii="Aptos" w:eastAsia="Aptos" w:hAnsi="Aptos" w:cs="Aptos"/>
          <w:i/>
          <w:iCs/>
          <w:color w:val="000000" w:themeColor="text1"/>
        </w:rPr>
        <w:t xml:space="preserve"> in question’s</w:t>
      </w:r>
      <w:r w:rsidRPr="21E7C032">
        <w:rPr>
          <w:rFonts w:ascii="Aptos" w:eastAsia="Aptos" w:hAnsi="Aptos" w:cs="Aptos"/>
          <w:i/>
          <w:iCs/>
          <w:color w:val="000000" w:themeColor="text1"/>
        </w:rPr>
        <w:t xml:space="preserve"> due date</w:t>
      </w:r>
      <w:r w:rsidR="001C3A11">
        <w:rPr>
          <w:rFonts w:ascii="Aptos" w:eastAsia="Aptos" w:hAnsi="Aptos" w:cs="Aptos"/>
          <w:i/>
          <w:iCs/>
          <w:color w:val="000000" w:themeColor="text1"/>
        </w:rPr>
        <w:t xml:space="preserve"> and provide that documentation with the incident report</w:t>
      </w:r>
      <w:r w:rsidRPr="21E7C032">
        <w:rPr>
          <w:rFonts w:ascii="Aptos" w:eastAsia="Aptos" w:hAnsi="Aptos" w:cs="Aptos"/>
          <w:i/>
          <w:iCs/>
          <w:color w:val="000000" w:themeColor="text1"/>
        </w:rPr>
        <w:t>.</w:t>
      </w:r>
      <w:r w:rsidR="6B45C7DE" w:rsidRPr="21E7C032">
        <w:rPr>
          <w:rFonts w:ascii="Aptos" w:eastAsia="Aptos" w:hAnsi="Aptos" w:cs="Aptos"/>
          <w:i/>
          <w:iCs/>
          <w:color w:val="000000" w:themeColor="text1"/>
        </w:rPr>
        <w:t xml:space="preserve"> This could be via email, Blackboard, or another form of </w:t>
      </w:r>
      <w:r w:rsidR="001C3A11">
        <w:rPr>
          <w:rFonts w:ascii="Aptos" w:eastAsia="Aptos" w:hAnsi="Aptos" w:cs="Aptos"/>
          <w:i/>
          <w:iCs/>
          <w:color w:val="000000" w:themeColor="text1"/>
        </w:rPr>
        <w:t xml:space="preserve">written </w:t>
      </w:r>
      <w:r w:rsidR="7928C508" w:rsidRPr="21E7C032">
        <w:rPr>
          <w:rFonts w:ascii="Aptos" w:eastAsia="Aptos" w:hAnsi="Aptos" w:cs="Aptos"/>
          <w:i/>
          <w:iCs/>
          <w:color w:val="000000" w:themeColor="text1"/>
        </w:rPr>
        <w:t>documentation</w:t>
      </w:r>
      <w:r w:rsidR="6B45C7DE" w:rsidRPr="21E7C032">
        <w:rPr>
          <w:rFonts w:ascii="Aptos" w:eastAsia="Aptos" w:hAnsi="Aptos" w:cs="Aptos"/>
          <w:i/>
          <w:iCs/>
          <w:color w:val="000000" w:themeColor="text1"/>
        </w:rPr>
        <w:t xml:space="preserve">. </w:t>
      </w:r>
      <w:r w:rsidR="437BDC8B" w:rsidRPr="21E7C032">
        <w:rPr>
          <w:rFonts w:ascii="Aptos" w:eastAsia="Aptos" w:hAnsi="Aptos" w:cs="Aptos"/>
          <w:i/>
          <w:iCs/>
          <w:color w:val="000000" w:themeColor="text1"/>
        </w:rPr>
        <w:t>Additionally, submit the old and the new assignment overviews to the Academic Integrity Office.</w:t>
      </w:r>
    </w:p>
    <w:p w14:paraId="370DB0BC" w14:textId="4EDDD32C" w:rsidR="6B45C7DE" w:rsidRDefault="6B45C7DE" w:rsidP="01C41596">
      <w:pPr>
        <w:pStyle w:val="NoSpacing"/>
        <w:rPr>
          <w:rFonts w:ascii="Aptos" w:eastAsia="Aptos" w:hAnsi="Aptos" w:cs="Aptos"/>
          <w:i/>
          <w:iCs/>
          <w:color w:val="000000" w:themeColor="text1"/>
        </w:rPr>
      </w:pPr>
    </w:p>
    <w:p w14:paraId="45029958" w14:textId="77777777" w:rsidR="00982124" w:rsidRDefault="60669BBF" w:rsidP="00982124">
      <w:pPr>
        <w:pStyle w:val="NoSpacing"/>
        <w:rPr>
          <w:rFonts w:ascii="Aptos" w:eastAsia="Aptos" w:hAnsi="Aptos" w:cs="Aptos"/>
          <w:i/>
          <w:iCs/>
          <w:color w:val="000000" w:themeColor="text1"/>
        </w:rPr>
      </w:pPr>
      <w:r w:rsidRPr="01C41596">
        <w:rPr>
          <w:rFonts w:ascii="Aptos" w:eastAsia="Aptos" w:hAnsi="Aptos" w:cs="Aptos"/>
          <w:i/>
          <w:iCs/>
          <w:color w:val="000000" w:themeColor="text1"/>
        </w:rPr>
        <w:t>See the list below for examples of items below that can be included in Academic Integrity incident reports if they are appropriate and related to the content of the course, course processes, or assignment in question.</w:t>
      </w:r>
    </w:p>
    <w:p w14:paraId="12562DA9" w14:textId="356A2B0E" w:rsidR="173995ED" w:rsidRPr="00E05B43" w:rsidRDefault="32F6E712" w:rsidP="00982124">
      <w:pPr>
        <w:pStyle w:val="NoSpacing"/>
        <w:jc w:val="center"/>
        <w:rPr>
          <w:rFonts w:ascii="Aptos" w:eastAsia="Aptos" w:hAnsi="Aptos" w:cs="Aptos"/>
          <w:i/>
          <w:iCs/>
          <w:color w:val="000000" w:themeColor="text1"/>
        </w:rPr>
      </w:pPr>
      <w:r w:rsidRPr="01C41596">
        <w:rPr>
          <w:rFonts w:ascii="Aptos" w:eastAsia="Aptos" w:hAnsi="Aptos" w:cs="Aptos"/>
          <w:b/>
          <w:bCs/>
          <w:color w:val="000000" w:themeColor="text1"/>
        </w:rPr>
        <w:lastRenderedPageBreak/>
        <w:t>Recommendations for Documentatio</w:t>
      </w:r>
      <w:r w:rsidR="18960105" w:rsidRPr="01C41596">
        <w:rPr>
          <w:rFonts w:ascii="Aptos" w:eastAsia="Aptos" w:hAnsi="Aptos" w:cs="Aptos"/>
          <w:b/>
          <w:bCs/>
          <w:color w:val="000000" w:themeColor="text1"/>
        </w:rPr>
        <w:t>n</w:t>
      </w:r>
    </w:p>
    <w:p w14:paraId="378B68D9" w14:textId="44E203E1" w:rsidR="173995ED" w:rsidRDefault="004878D9" w:rsidP="01C41596">
      <w:pPr>
        <w:spacing w:after="0" w:line="240" w:lineRule="auto"/>
        <w:jc w:val="center"/>
      </w:pPr>
      <w:r>
        <w:rPr>
          <w:noProof/>
        </w:rPr>
        <w:drawing>
          <wp:inline distT="0" distB="0" distL="0" distR="0" wp14:anchorId="2DBB9F36" wp14:editId="74326BD0">
            <wp:extent cx="5679869" cy="7691169"/>
            <wp:effectExtent l="38100" t="19050" r="73660" b="290830"/>
            <wp:docPr id="20587859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17399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8B4B" w14:textId="77777777" w:rsidR="0078560F" w:rsidRDefault="0078560F" w:rsidP="0078560F">
      <w:pPr>
        <w:spacing w:after="0" w:line="240" w:lineRule="auto"/>
      </w:pPr>
      <w:r>
        <w:separator/>
      </w:r>
    </w:p>
  </w:endnote>
  <w:endnote w:type="continuationSeparator" w:id="0">
    <w:p w14:paraId="165DBA57" w14:textId="77777777" w:rsidR="0078560F" w:rsidRDefault="0078560F" w:rsidP="0078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CC7A" w14:textId="77777777" w:rsidR="0078560F" w:rsidRDefault="0078560F" w:rsidP="0078560F">
      <w:pPr>
        <w:spacing w:after="0" w:line="240" w:lineRule="auto"/>
      </w:pPr>
      <w:r>
        <w:separator/>
      </w:r>
    </w:p>
  </w:footnote>
  <w:footnote w:type="continuationSeparator" w:id="0">
    <w:p w14:paraId="5F222C89" w14:textId="77777777" w:rsidR="0078560F" w:rsidRDefault="0078560F" w:rsidP="0078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A0B0"/>
    <w:multiLevelType w:val="hybridMultilevel"/>
    <w:tmpl w:val="6E2C0DCE"/>
    <w:lvl w:ilvl="0" w:tplc="E1145748">
      <w:start w:val="1"/>
      <w:numFmt w:val="bullet"/>
      <w:lvlText w:val=""/>
      <w:lvlJc w:val="left"/>
      <w:pPr>
        <w:ind w:left="720" w:hanging="360"/>
      </w:pPr>
      <w:rPr>
        <w:rFonts w:ascii="Symbol" w:hAnsi="Symbol" w:hint="default"/>
      </w:rPr>
    </w:lvl>
    <w:lvl w:ilvl="1" w:tplc="BA422782">
      <w:start w:val="1"/>
      <w:numFmt w:val="bullet"/>
      <w:lvlText w:val="o"/>
      <w:lvlJc w:val="left"/>
      <w:pPr>
        <w:ind w:left="1440" w:hanging="360"/>
      </w:pPr>
      <w:rPr>
        <w:rFonts w:ascii="Courier New" w:hAnsi="Courier New" w:hint="default"/>
      </w:rPr>
    </w:lvl>
    <w:lvl w:ilvl="2" w:tplc="0958E2B2">
      <w:start w:val="1"/>
      <w:numFmt w:val="bullet"/>
      <w:lvlText w:val=""/>
      <w:lvlJc w:val="left"/>
      <w:pPr>
        <w:ind w:left="2160" w:hanging="360"/>
      </w:pPr>
      <w:rPr>
        <w:rFonts w:ascii="Wingdings" w:hAnsi="Wingdings" w:hint="default"/>
      </w:rPr>
    </w:lvl>
    <w:lvl w:ilvl="3" w:tplc="6A327E56">
      <w:start w:val="1"/>
      <w:numFmt w:val="bullet"/>
      <w:lvlText w:val=""/>
      <w:lvlJc w:val="left"/>
      <w:pPr>
        <w:ind w:left="2880" w:hanging="360"/>
      </w:pPr>
      <w:rPr>
        <w:rFonts w:ascii="Symbol" w:hAnsi="Symbol" w:hint="default"/>
      </w:rPr>
    </w:lvl>
    <w:lvl w:ilvl="4" w:tplc="2A2C6636">
      <w:start w:val="1"/>
      <w:numFmt w:val="bullet"/>
      <w:lvlText w:val="o"/>
      <w:lvlJc w:val="left"/>
      <w:pPr>
        <w:ind w:left="3600" w:hanging="360"/>
      </w:pPr>
      <w:rPr>
        <w:rFonts w:ascii="Courier New" w:hAnsi="Courier New" w:hint="default"/>
      </w:rPr>
    </w:lvl>
    <w:lvl w:ilvl="5" w:tplc="B9186E72">
      <w:start w:val="1"/>
      <w:numFmt w:val="bullet"/>
      <w:lvlText w:val=""/>
      <w:lvlJc w:val="left"/>
      <w:pPr>
        <w:ind w:left="4320" w:hanging="360"/>
      </w:pPr>
      <w:rPr>
        <w:rFonts w:ascii="Wingdings" w:hAnsi="Wingdings" w:hint="default"/>
      </w:rPr>
    </w:lvl>
    <w:lvl w:ilvl="6" w:tplc="8DB4DCB2">
      <w:start w:val="1"/>
      <w:numFmt w:val="bullet"/>
      <w:lvlText w:val=""/>
      <w:lvlJc w:val="left"/>
      <w:pPr>
        <w:ind w:left="5040" w:hanging="360"/>
      </w:pPr>
      <w:rPr>
        <w:rFonts w:ascii="Symbol" w:hAnsi="Symbol" w:hint="default"/>
      </w:rPr>
    </w:lvl>
    <w:lvl w:ilvl="7" w:tplc="52841088">
      <w:start w:val="1"/>
      <w:numFmt w:val="bullet"/>
      <w:lvlText w:val="o"/>
      <w:lvlJc w:val="left"/>
      <w:pPr>
        <w:ind w:left="5760" w:hanging="360"/>
      </w:pPr>
      <w:rPr>
        <w:rFonts w:ascii="Courier New" w:hAnsi="Courier New" w:hint="default"/>
      </w:rPr>
    </w:lvl>
    <w:lvl w:ilvl="8" w:tplc="74BCC072">
      <w:start w:val="1"/>
      <w:numFmt w:val="bullet"/>
      <w:lvlText w:val=""/>
      <w:lvlJc w:val="left"/>
      <w:pPr>
        <w:ind w:left="6480" w:hanging="360"/>
      </w:pPr>
      <w:rPr>
        <w:rFonts w:ascii="Wingdings" w:hAnsi="Wingdings" w:hint="default"/>
      </w:rPr>
    </w:lvl>
  </w:abstractNum>
  <w:abstractNum w:abstractNumId="1" w15:restartNumberingAfterBreak="0">
    <w:nsid w:val="04D11F6C"/>
    <w:multiLevelType w:val="hybridMultilevel"/>
    <w:tmpl w:val="A1805654"/>
    <w:lvl w:ilvl="0" w:tplc="3222B234">
      <w:start w:val="1"/>
      <w:numFmt w:val="bullet"/>
      <w:lvlText w:val=""/>
      <w:lvlJc w:val="left"/>
      <w:pPr>
        <w:ind w:left="720" w:hanging="360"/>
      </w:pPr>
      <w:rPr>
        <w:rFonts w:ascii="Symbol" w:hAnsi="Symbol" w:hint="default"/>
      </w:rPr>
    </w:lvl>
    <w:lvl w:ilvl="1" w:tplc="1C7C141A">
      <w:start w:val="1"/>
      <w:numFmt w:val="bullet"/>
      <w:lvlText w:val="o"/>
      <w:lvlJc w:val="left"/>
      <w:pPr>
        <w:ind w:left="1440" w:hanging="360"/>
      </w:pPr>
      <w:rPr>
        <w:rFonts w:ascii="Courier New" w:hAnsi="Courier New" w:hint="default"/>
      </w:rPr>
    </w:lvl>
    <w:lvl w:ilvl="2" w:tplc="80582FD2">
      <w:start w:val="1"/>
      <w:numFmt w:val="bullet"/>
      <w:lvlText w:val=""/>
      <w:lvlJc w:val="left"/>
      <w:pPr>
        <w:ind w:left="2160" w:hanging="360"/>
      </w:pPr>
      <w:rPr>
        <w:rFonts w:ascii="Wingdings" w:hAnsi="Wingdings" w:hint="default"/>
      </w:rPr>
    </w:lvl>
    <w:lvl w:ilvl="3" w:tplc="0C383C28">
      <w:start w:val="1"/>
      <w:numFmt w:val="bullet"/>
      <w:lvlText w:val=""/>
      <w:lvlJc w:val="left"/>
      <w:pPr>
        <w:ind w:left="2880" w:hanging="360"/>
      </w:pPr>
      <w:rPr>
        <w:rFonts w:ascii="Symbol" w:hAnsi="Symbol" w:hint="default"/>
      </w:rPr>
    </w:lvl>
    <w:lvl w:ilvl="4" w:tplc="4A6462DC">
      <w:start w:val="1"/>
      <w:numFmt w:val="bullet"/>
      <w:lvlText w:val="o"/>
      <w:lvlJc w:val="left"/>
      <w:pPr>
        <w:ind w:left="3600" w:hanging="360"/>
      </w:pPr>
      <w:rPr>
        <w:rFonts w:ascii="Courier New" w:hAnsi="Courier New" w:hint="default"/>
      </w:rPr>
    </w:lvl>
    <w:lvl w:ilvl="5" w:tplc="12F479CE">
      <w:start w:val="1"/>
      <w:numFmt w:val="bullet"/>
      <w:lvlText w:val=""/>
      <w:lvlJc w:val="left"/>
      <w:pPr>
        <w:ind w:left="4320" w:hanging="360"/>
      </w:pPr>
      <w:rPr>
        <w:rFonts w:ascii="Wingdings" w:hAnsi="Wingdings" w:hint="default"/>
      </w:rPr>
    </w:lvl>
    <w:lvl w:ilvl="6" w:tplc="3D30A3FC">
      <w:start w:val="1"/>
      <w:numFmt w:val="bullet"/>
      <w:lvlText w:val=""/>
      <w:lvlJc w:val="left"/>
      <w:pPr>
        <w:ind w:left="5040" w:hanging="360"/>
      </w:pPr>
      <w:rPr>
        <w:rFonts w:ascii="Symbol" w:hAnsi="Symbol" w:hint="default"/>
      </w:rPr>
    </w:lvl>
    <w:lvl w:ilvl="7" w:tplc="9BBE770C">
      <w:start w:val="1"/>
      <w:numFmt w:val="bullet"/>
      <w:lvlText w:val="o"/>
      <w:lvlJc w:val="left"/>
      <w:pPr>
        <w:ind w:left="5760" w:hanging="360"/>
      </w:pPr>
      <w:rPr>
        <w:rFonts w:ascii="Courier New" w:hAnsi="Courier New" w:hint="default"/>
      </w:rPr>
    </w:lvl>
    <w:lvl w:ilvl="8" w:tplc="AC9A2868">
      <w:start w:val="1"/>
      <w:numFmt w:val="bullet"/>
      <w:lvlText w:val=""/>
      <w:lvlJc w:val="left"/>
      <w:pPr>
        <w:ind w:left="6480" w:hanging="360"/>
      </w:pPr>
      <w:rPr>
        <w:rFonts w:ascii="Wingdings" w:hAnsi="Wingdings" w:hint="default"/>
      </w:rPr>
    </w:lvl>
  </w:abstractNum>
  <w:abstractNum w:abstractNumId="2" w15:restartNumberingAfterBreak="0">
    <w:nsid w:val="06C887B4"/>
    <w:multiLevelType w:val="hybridMultilevel"/>
    <w:tmpl w:val="FBC0AF18"/>
    <w:lvl w:ilvl="0" w:tplc="B380C9C6">
      <w:start w:val="1"/>
      <w:numFmt w:val="bullet"/>
      <w:lvlText w:val=""/>
      <w:lvlJc w:val="left"/>
      <w:pPr>
        <w:ind w:left="720" w:hanging="360"/>
      </w:pPr>
      <w:rPr>
        <w:rFonts w:ascii="Symbol" w:hAnsi="Symbol" w:hint="default"/>
      </w:rPr>
    </w:lvl>
    <w:lvl w:ilvl="1" w:tplc="6A78E44A">
      <w:start w:val="1"/>
      <w:numFmt w:val="bullet"/>
      <w:lvlText w:val="o"/>
      <w:lvlJc w:val="left"/>
      <w:pPr>
        <w:ind w:left="1440" w:hanging="360"/>
      </w:pPr>
      <w:rPr>
        <w:rFonts w:ascii="Courier New" w:hAnsi="Courier New" w:hint="default"/>
      </w:rPr>
    </w:lvl>
    <w:lvl w:ilvl="2" w:tplc="9D9A9F44">
      <w:start w:val="1"/>
      <w:numFmt w:val="bullet"/>
      <w:lvlText w:val=""/>
      <w:lvlJc w:val="left"/>
      <w:pPr>
        <w:ind w:left="2160" w:hanging="360"/>
      </w:pPr>
      <w:rPr>
        <w:rFonts w:ascii="Wingdings" w:hAnsi="Wingdings" w:hint="default"/>
      </w:rPr>
    </w:lvl>
    <w:lvl w:ilvl="3" w:tplc="A080B51C">
      <w:start w:val="1"/>
      <w:numFmt w:val="bullet"/>
      <w:lvlText w:val=""/>
      <w:lvlJc w:val="left"/>
      <w:pPr>
        <w:ind w:left="2880" w:hanging="360"/>
      </w:pPr>
      <w:rPr>
        <w:rFonts w:ascii="Symbol" w:hAnsi="Symbol" w:hint="default"/>
      </w:rPr>
    </w:lvl>
    <w:lvl w:ilvl="4" w:tplc="A3FEE890">
      <w:start w:val="1"/>
      <w:numFmt w:val="bullet"/>
      <w:lvlText w:val="o"/>
      <w:lvlJc w:val="left"/>
      <w:pPr>
        <w:ind w:left="3600" w:hanging="360"/>
      </w:pPr>
      <w:rPr>
        <w:rFonts w:ascii="Courier New" w:hAnsi="Courier New" w:hint="default"/>
      </w:rPr>
    </w:lvl>
    <w:lvl w:ilvl="5" w:tplc="6A0836A8">
      <w:start w:val="1"/>
      <w:numFmt w:val="bullet"/>
      <w:lvlText w:val=""/>
      <w:lvlJc w:val="left"/>
      <w:pPr>
        <w:ind w:left="4320" w:hanging="360"/>
      </w:pPr>
      <w:rPr>
        <w:rFonts w:ascii="Wingdings" w:hAnsi="Wingdings" w:hint="default"/>
      </w:rPr>
    </w:lvl>
    <w:lvl w:ilvl="6" w:tplc="276EFEB6">
      <w:start w:val="1"/>
      <w:numFmt w:val="bullet"/>
      <w:lvlText w:val=""/>
      <w:lvlJc w:val="left"/>
      <w:pPr>
        <w:ind w:left="5040" w:hanging="360"/>
      </w:pPr>
      <w:rPr>
        <w:rFonts w:ascii="Symbol" w:hAnsi="Symbol" w:hint="default"/>
      </w:rPr>
    </w:lvl>
    <w:lvl w:ilvl="7" w:tplc="1A94239A">
      <w:start w:val="1"/>
      <w:numFmt w:val="bullet"/>
      <w:lvlText w:val="o"/>
      <w:lvlJc w:val="left"/>
      <w:pPr>
        <w:ind w:left="5760" w:hanging="360"/>
      </w:pPr>
      <w:rPr>
        <w:rFonts w:ascii="Courier New" w:hAnsi="Courier New" w:hint="default"/>
      </w:rPr>
    </w:lvl>
    <w:lvl w:ilvl="8" w:tplc="3936381C">
      <w:start w:val="1"/>
      <w:numFmt w:val="bullet"/>
      <w:lvlText w:val=""/>
      <w:lvlJc w:val="left"/>
      <w:pPr>
        <w:ind w:left="6480" w:hanging="360"/>
      </w:pPr>
      <w:rPr>
        <w:rFonts w:ascii="Wingdings" w:hAnsi="Wingdings" w:hint="default"/>
      </w:rPr>
    </w:lvl>
  </w:abstractNum>
  <w:abstractNum w:abstractNumId="3" w15:restartNumberingAfterBreak="0">
    <w:nsid w:val="07BA7003"/>
    <w:multiLevelType w:val="hybridMultilevel"/>
    <w:tmpl w:val="FE28023C"/>
    <w:lvl w:ilvl="0" w:tplc="27427C78">
      <w:start w:val="1"/>
      <w:numFmt w:val="bullet"/>
      <w:lvlText w:val=""/>
      <w:lvlJc w:val="left"/>
      <w:pPr>
        <w:ind w:left="720" w:hanging="360"/>
      </w:pPr>
      <w:rPr>
        <w:rFonts w:ascii="Symbol" w:hAnsi="Symbol" w:hint="default"/>
      </w:rPr>
    </w:lvl>
    <w:lvl w:ilvl="1" w:tplc="92C88A38">
      <w:start w:val="1"/>
      <w:numFmt w:val="bullet"/>
      <w:lvlText w:val="o"/>
      <w:lvlJc w:val="left"/>
      <w:pPr>
        <w:ind w:left="1440" w:hanging="360"/>
      </w:pPr>
      <w:rPr>
        <w:rFonts w:ascii="Courier New" w:hAnsi="Courier New" w:hint="default"/>
      </w:rPr>
    </w:lvl>
    <w:lvl w:ilvl="2" w:tplc="0B4E1FCA">
      <w:start w:val="1"/>
      <w:numFmt w:val="bullet"/>
      <w:lvlText w:val=""/>
      <w:lvlJc w:val="left"/>
      <w:pPr>
        <w:ind w:left="2160" w:hanging="360"/>
      </w:pPr>
      <w:rPr>
        <w:rFonts w:ascii="Wingdings" w:hAnsi="Wingdings" w:hint="default"/>
      </w:rPr>
    </w:lvl>
    <w:lvl w:ilvl="3" w:tplc="1322788C">
      <w:start w:val="1"/>
      <w:numFmt w:val="bullet"/>
      <w:lvlText w:val=""/>
      <w:lvlJc w:val="left"/>
      <w:pPr>
        <w:ind w:left="2880" w:hanging="360"/>
      </w:pPr>
      <w:rPr>
        <w:rFonts w:ascii="Symbol" w:hAnsi="Symbol" w:hint="default"/>
      </w:rPr>
    </w:lvl>
    <w:lvl w:ilvl="4" w:tplc="FE3628B6">
      <w:start w:val="1"/>
      <w:numFmt w:val="bullet"/>
      <w:lvlText w:val="o"/>
      <w:lvlJc w:val="left"/>
      <w:pPr>
        <w:ind w:left="3600" w:hanging="360"/>
      </w:pPr>
      <w:rPr>
        <w:rFonts w:ascii="Courier New" w:hAnsi="Courier New" w:hint="default"/>
      </w:rPr>
    </w:lvl>
    <w:lvl w:ilvl="5" w:tplc="21261550">
      <w:start w:val="1"/>
      <w:numFmt w:val="bullet"/>
      <w:lvlText w:val=""/>
      <w:lvlJc w:val="left"/>
      <w:pPr>
        <w:ind w:left="4320" w:hanging="360"/>
      </w:pPr>
      <w:rPr>
        <w:rFonts w:ascii="Wingdings" w:hAnsi="Wingdings" w:hint="default"/>
      </w:rPr>
    </w:lvl>
    <w:lvl w:ilvl="6" w:tplc="E0AE2AE8">
      <w:start w:val="1"/>
      <w:numFmt w:val="bullet"/>
      <w:lvlText w:val=""/>
      <w:lvlJc w:val="left"/>
      <w:pPr>
        <w:ind w:left="5040" w:hanging="360"/>
      </w:pPr>
      <w:rPr>
        <w:rFonts w:ascii="Symbol" w:hAnsi="Symbol" w:hint="default"/>
      </w:rPr>
    </w:lvl>
    <w:lvl w:ilvl="7" w:tplc="5B4E1A68">
      <w:start w:val="1"/>
      <w:numFmt w:val="bullet"/>
      <w:lvlText w:val="o"/>
      <w:lvlJc w:val="left"/>
      <w:pPr>
        <w:ind w:left="5760" w:hanging="360"/>
      </w:pPr>
      <w:rPr>
        <w:rFonts w:ascii="Courier New" w:hAnsi="Courier New" w:hint="default"/>
      </w:rPr>
    </w:lvl>
    <w:lvl w:ilvl="8" w:tplc="7A9E7F46">
      <w:start w:val="1"/>
      <w:numFmt w:val="bullet"/>
      <w:lvlText w:val=""/>
      <w:lvlJc w:val="left"/>
      <w:pPr>
        <w:ind w:left="6480" w:hanging="360"/>
      </w:pPr>
      <w:rPr>
        <w:rFonts w:ascii="Wingdings" w:hAnsi="Wingdings" w:hint="default"/>
      </w:rPr>
    </w:lvl>
  </w:abstractNum>
  <w:abstractNum w:abstractNumId="4" w15:restartNumberingAfterBreak="0">
    <w:nsid w:val="092E67AF"/>
    <w:multiLevelType w:val="hybridMultilevel"/>
    <w:tmpl w:val="93628B16"/>
    <w:lvl w:ilvl="0" w:tplc="6436D64E">
      <w:start w:val="1"/>
      <w:numFmt w:val="bullet"/>
      <w:lvlText w:val=""/>
      <w:lvlJc w:val="left"/>
      <w:pPr>
        <w:ind w:left="720" w:hanging="360"/>
      </w:pPr>
      <w:rPr>
        <w:rFonts w:ascii="Symbol" w:hAnsi="Symbol" w:hint="default"/>
      </w:rPr>
    </w:lvl>
    <w:lvl w:ilvl="1" w:tplc="0296B31E">
      <w:start w:val="1"/>
      <w:numFmt w:val="bullet"/>
      <w:lvlText w:val="o"/>
      <w:lvlJc w:val="left"/>
      <w:pPr>
        <w:ind w:left="1440" w:hanging="360"/>
      </w:pPr>
      <w:rPr>
        <w:rFonts w:ascii="Courier New" w:hAnsi="Courier New" w:hint="default"/>
      </w:rPr>
    </w:lvl>
    <w:lvl w:ilvl="2" w:tplc="1CD2157C">
      <w:start w:val="1"/>
      <w:numFmt w:val="bullet"/>
      <w:lvlText w:val=""/>
      <w:lvlJc w:val="left"/>
      <w:pPr>
        <w:ind w:left="2160" w:hanging="360"/>
      </w:pPr>
      <w:rPr>
        <w:rFonts w:ascii="Wingdings" w:hAnsi="Wingdings" w:hint="default"/>
      </w:rPr>
    </w:lvl>
    <w:lvl w:ilvl="3" w:tplc="8E280790">
      <w:start w:val="1"/>
      <w:numFmt w:val="bullet"/>
      <w:lvlText w:val=""/>
      <w:lvlJc w:val="left"/>
      <w:pPr>
        <w:ind w:left="2880" w:hanging="360"/>
      </w:pPr>
      <w:rPr>
        <w:rFonts w:ascii="Symbol" w:hAnsi="Symbol" w:hint="default"/>
      </w:rPr>
    </w:lvl>
    <w:lvl w:ilvl="4" w:tplc="7A9644E2">
      <w:start w:val="1"/>
      <w:numFmt w:val="bullet"/>
      <w:lvlText w:val="o"/>
      <w:lvlJc w:val="left"/>
      <w:pPr>
        <w:ind w:left="3600" w:hanging="360"/>
      </w:pPr>
      <w:rPr>
        <w:rFonts w:ascii="Courier New" w:hAnsi="Courier New" w:hint="default"/>
      </w:rPr>
    </w:lvl>
    <w:lvl w:ilvl="5" w:tplc="1B82AA06">
      <w:start w:val="1"/>
      <w:numFmt w:val="bullet"/>
      <w:lvlText w:val=""/>
      <w:lvlJc w:val="left"/>
      <w:pPr>
        <w:ind w:left="4320" w:hanging="360"/>
      </w:pPr>
      <w:rPr>
        <w:rFonts w:ascii="Wingdings" w:hAnsi="Wingdings" w:hint="default"/>
      </w:rPr>
    </w:lvl>
    <w:lvl w:ilvl="6" w:tplc="48AA3482">
      <w:start w:val="1"/>
      <w:numFmt w:val="bullet"/>
      <w:lvlText w:val=""/>
      <w:lvlJc w:val="left"/>
      <w:pPr>
        <w:ind w:left="5040" w:hanging="360"/>
      </w:pPr>
      <w:rPr>
        <w:rFonts w:ascii="Symbol" w:hAnsi="Symbol" w:hint="default"/>
      </w:rPr>
    </w:lvl>
    <w:lvl w:ilvl="7" w:tplc="B40C9D90">
      <w:start w:val="1"/>
      <w:numFmt w:val="bullet"/>
      <w:lvlText w:val="o"/>
      <w:lvlJc w:val="left"/>
      <w:pPr>
        <w:ind w:left="5760" w:hanging="360"/>
      </w:pPr>
      <w:rPr>
        <w:rFonts w:ascii="Courier New" w:hAnsi="Courier New" w:hint="default"/>
      </w:rPr>
    </w:lvl>
    <w:lvl w:ilvl="8" w:tplc="340C3C4E">
      <w:start w:val="1"/>
      <w:numFmt w:val="bullet"/>
      <w:lvlText w:val=""/>
      <w:lvlJc w:val="left"/>
      <w:pPr>
        <w:ind w:left="6480" w:hanging="360"/>
      </w:pPr>
      <w:rPr>
        <w:rFonts w:ascii="Wingdings" w:hAnsi="Wingdings" w:hint="default"/>
      </w:rPr>
    </w:lvl>
  </w:abstractNum>
  <w:abstractNum w:abstractNumId="5" w15:restartNumberingAfterBreak="0">
    <w:nsid w:val="14BB5AD9"/>
    <w:multiLevelType w:val="hybridMultilevel"/>
    <w:tmpl w:val="40402E6E"/>
    <w:lvl w:ilvl="0" w:tplc="7B9C9702">
      <w:start w:val="1"/>
      <w:numFmt w:val="bullet"/>
      <w:lvlText w:val=""/>
      <w:lvlJc w:val="left"/>
      <w:pPr>
        <w:ind w:left="720" w:hanging="360"/>
      </w:pPr>
      <w:rPr>
        <w:rFonts w:ascii="Symbol" w:hAnsi="Symbol" w:hint="default"/>
      </w:rPr>
    </w:lvl>
    <w:lvl w:ilvl="1" w:tplc="9512541E">
      <w:start w:val="1"/>
      <w:numFmt w:val="bullet"/>
      <w:lvlText w:val="o"/>
      <w:lvlJc w:val="left"/>
      <w:pPr>
        <w:ind w:left="1440" w:hanging="360"/>
      </w:pPr>
      <w:rPr>
        <w:rFonts w:ascii="Courier New" w:hAnsi="Courier New" w:hint="default"/>
      </w:rPr>
    </w:lvl>
    <w:lvl w:ilvl="2" w:tplc="6328786E">
      <w:start w:val="1"/>
      <w:numFmt w:val="bullet"/>
      <w:lvlText w:val=""/>
      <w:lvlJc w:val="left"/>
      <w:pPr>
        <w:ind w:left="2160" w:hanging="360"/>
      </w:pPr>
      <w:rPr>
        <w:rFonts w:ascii="Wingdings" w:hAnsi="Wingdings" w:hint="default"/>
      </w:rPr>
    </w:lvl>
    <w:lvl w:ilvl="3" w:tplc="ACFCB720">
      <w:start w:val="1"/>
      <w:numFmt w:val="bullet"/>
      <w:lvlText w:val=""/>
      <w:lvlJc w:val="left"/>
      <w:pPr>
        <w:ind w:left="2880" w:hanging="360"/>
      </w:pPr>
      <w:rPr>
        <w:rFonts w:ascii="Symbol" w:hAnsi="Symbol" w:hint="default"/>
      </w:rPr>
    </w:lvl>
    <w:lvl w:ilvl="4" w:tplc="D9B6D3F6">
      <w:start w:val="1"/>
      <w:numFmt w:val="bullet"/>
      <w:lvlText w:val="o"/>
      <w:lvlJc w:val="left"/>
      <w:pPr>
        <w:ind w:left="3600" w:hanging="360"/>
      </w:pPr>
      <w:rPr>
        <w:rFonts w:ascii="Courier New" w:hAnsi="Courier New" w:hint="default"/>
      </w:rPr>
    </w:lvl>
    <w:lvl w:ilvl="5" w:tplc="1A6611A6">
      <w:start w:val="1"/>
      <w:numFmt w:val="bullet"/>
      <w:lvlText w:val=""/>
      <w:lvlJc w:val="left"/>
      <w:pPr>
        <w:ind w:left="4320" w:hanging="360"/>
      </w:pPr>
      <w:rPr>
        <w:rFonts w:ascii="Wingdings" w:hAnsi="Wingdings" w:hint="default"/>
      </w:rPr>
    </w:lvl>
    <w:lvl w:ilvl="6" w:tplc="60F8990C">
      <w:start w:val="1"/>
      <w:numFmt w:val="bullet"/>
      <w:lvlText w:val=""/>
      <w:lvlJc w:val="left"/>
      <w:pPr>
        <w:ind w:left="5040" w:hanging="360"/>
      </w:pPr>
      <w:rPr>
        <w:rFonts w:ascii="Symbol" w:hAnsi="Symbol" w:hint="default"/>
      </w:rPr>
    </w:lvl>
    <w:lvl w:ilvl="7" w:tplc="F358074C">
      <w:start w:val="1"/>
      <w:numFmt w:val="bullet"/>
      <w:lvlText w:val="o"/>
      <w:lvlJc w:val="left"/>
      <w:pPr>
        <w:ind w:left="5760" w:hanging="360"/>
      </w:pPr>
      <w:rPr>
        <w:rFonts w:ascii="Courier New" w:hAnsi="Courier New" w:hint="default"/>
      </w:rPr>
    </w:lvl>
    <w:lvl w:ilvl="8" w:tplc="56BE40FA">
      <w:start w:val="1"/>
      <w:numFmt w:val="bullet"/>
      <w:lvlText w:val=""/>
      <w:lvlJc w:val="left"/>
      <w:pPr>
        <w:ind w:left="6480" w:hanging="360"/>
      </w:pPr>
      <w:rPr>
        <w:rFonts w:ascii="Wingdings" w:hAnsi="Wingdings" w:hint="default"/>
      </w:rPr>
    </w:lvl>
  </w:abstractNum>
  <w:abstractNum w:abstractNumId="6" w15:restartNumberingAfterBreak="0">
    <w:nsid w:val="1C3E6F58"/>
    <w:multiLevelType w:val="hybridMultilevel"/>
    <w:tmpl w:val="D35871AC"/>
    <w:lvl w:ilvl="0" w:tplc="41060D98">
      <w:start w:val="1"/>
      <w:numFmt w:val="bullet"/>
      <w:lvlText w:val=""/>
      <w:lvlJc w:val="left"/>
      <w:pPr>
        <w:ind w:left="720" w:hanging="360"/>
      </w:pPr>
      <w:rPr>
        <w:rFonts w:ascii="Symbol" w:hAnsi="Symbol" w:hint="default"/>
      </w:rPr>
    </w:lvl>
    <w:lvl w:ilvl="1" w:tplc="E0C48292">
      <w:start w:val="1"/>
      <w:numFmt w:val="bullet"/>
      <w:lvlText w:val="o"/>
      <w:lvlJc w:val="left"/>
      <w:pPr>
        <w:ind w:left="1440" w:hanging="360"/>
      </w:pPr>
      <w:rPr>
        <w:rFonts w:ascii="Courier New" w:hAnsi="Courier New" w:hint="default"/>
      </w:rPr>
    </w:lvl>
    <w:lvl w:ilvl="2" w:tplc="B8E26F22">
      <w:start w:val="1"/>
      <w:numFmt w:val="bullet"/>
      <w:lvlText w:val=""/>
      <w:lvlJc w:val="left"/>
      <w:pPr>
        <w:ind w:left="2160" w:hanging="360"/>
      </w:pPr>
      <w:rPr>
        <w:rFonts w:ascii="Wingdings" w:hAnsi="Wingdings" w:hint="default"/>
      </w:rPr>
    </w:lvl>
    <w:lvl w:ilvl="3" w:tplc="FBA458D6">
      <w:start w:val="1"/>
      <w:numFmt w:val="bullet"/>
      <w:lvlText w:val=""/>
      <w:lvlJc w:val="left"/>
      <w:pPr>
        <w:ind w:left="2880" w:hanging="360"/>
      </w:pPr>
      <w:rPr>
        <w:rFonts w:ascii="Symbol" w:hAnsi="Symbol" w:hint="default"/>
      </w:rPr>
    </w:lvl>
    <w:lvl w:ilvl="4" w:tplc="A4526E32">
      <w:start w:val="1"/>
      <w:numFmt w:val="bullet"/>
      <w:lvlText w:val="o"/>
      <w:lvlJc w:val="left"/>
      <w:pPr>
        <w:ind w:left="3600" w:hanging="360"/>
      </w:pPr>
      <w:rPr>
        <w:rFonts w:ascii="Courier New" w:hAnsi="Courier New" w:hint="default"/>
      </w:rPr>
    </w:lvl>
    <w:lvl w:ilvl="5" w:tplc="FB3E06CC">
      <w:start w:val="1"/>
      <w:numFmt w:val="bullet"/>
      <w:lvlText w:val=""/>
      <w:lvlJc w:val="left"/>
      <w:pPr>
        <w:ind w:left="4320" w:hanging="360"/>
      </w:pPr>
      <w:rPr>
        <w:rFonts w:ascii="Wingdings" w:hAnsi="Wingdings" w:hint="default"/>
      </w:rPr>
    </w:lvl>
    <w:lvl w:ilvl="6" w:tplc="3FE25154">
      <w:start w:val="1"/>
      <w:numFmt w:val="bullet"/>
      <w:lvlText w:val=""/>
      <w:lvlJc w:val="left"/>
      <w:pPr>
        <w:ind w:left="5040" w:hanging="360"/>
      </w:pPr>
      <w:rPr>
        <w:rFonts w:ascii="Symbol" w:hAnsi="Symbol" w:hint="default"/>
      </w:rPr>
    </w:lvl>
    <w:lvl w:ilvl="7" w:tplc="5C1CF16A">
      <w:start w:val="1"/>
      <w:numFmt w:val="bullet"/>
      <w:lvlText w:val="o"/>
      <w:lvlJc w:val="left"/>
      <w:pPr>
        <w:ind w:left="5760" w:hanging="360"/>
      </w:pPr>
      <w:rPr>
        <w:rFonts w:ascii="Courier New" w:hAnsi="Courier New" w:hint="default"/>
      </w:rPr>
    </w:lvl>
    <w:lvl w:ilvl="8" w:tplc="13ECA48C">
      <w:start w:val="1"/>
      <w:numFmt w:val="bullet"/>
      <w:lvlText w:val=""/>
      <w:lvlJc w:val="left"/>
      <w:pPr>
        <w:ind w:left="6480" w:hanging="360"/>
      </w:pPr>
      <w:rPr>
        <w:rFonts w:ascii="Wingdings" w:hAnsi="Wingdings" w:hint="default"/>
      </w:rPr>
    </w:lvl>
  </w:abstractNum>
  <w:abstractNum w:abstractNumId="7" w15:restartNumberingAfterBreak="0">
    <w:nsid w:val="1D347AB6"/>
    <w:multiLevelType w:val="hybridMultilevel"/>
    <w:tmpl w:val="DD6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9975B"/>
    <w:multiLevelType w:val="hybridMultilevel"/>
    <w:tmpl w:val="CAE8B452"/>
    <w:lvl w:ilvl="0" w:tplc="4884764A">
      <w:start w:val="1"/>
      <w:numFmt w:val="bullet"/>
      <w:lvlText w:val=""/>
      <w:lvlJc w:val="left"/>
      <w:pPr>
        <w:ind w:left="720" w:hanging="360"/>
      </w:pPr>
      <w:rPr>
        <w:rFonts w:ascii="Symbol" w:hAnsi="Symbol" w:hint="default"/>
      </w:rPr>
    </w:lvl>
    <w:lvl w:ilvl="1" w:tplc="8062B01A">
      <w:start w:val="1"/>
      <w:numFmt w:val="bullet"/>
      <w:lvlText w:val="o"/>
      <w:lvlJc w:val="left"/>
      <w:pPr>
        <w:ind w:left="1440" w:hanging="360"/>
      </w:pPr>
      <w:rPr>
        <w:rFonts w:ascii="Courier New" w:hAnsi="Courier New" w:hint="default"/>
      </w:rPr>
    </w:lvl>
    <w:lvl w:ilvl="2" w:tplc="5524E034">
      <w:start w:val="1"/>
      <w:numFmt w:val="bullet"/>
      <w:lvlText w:val=""/>
      <w:lvlJc w:val="left"/>
      <w:pPr>
        <w:ind w:left="2160" w:hanging="360"/>
      </w:pPr>
      <w:rPr>
        <w:rFonts w:ascii="Wingdings" w:hAnsi="Wingdings" w:hint="default"/>
      </w:rPr>
    </w:lvl>
    <w:lvl w:ilvl="3" w:tplc="B6489356">
      <w:start w:val="1"/>
      <w:numFmt w:val="bullet"/>
      <w:lvlText w:val=""/>
      <w:lvlJc w:val="left"/>
      <w:pPr>
        <w:ind w:left="2880" w:hanging="360"/>
      </w:pPr>
      <w:rPr>
        <w:rFonts w:ascii="Symbol" w:hAnsi="Symbol" w:hint="default"/>
      </w:rPr>
    </w:lvl>
    <w:lvl w:ilvl="4" w:tplc="B338FDB0">
      <w:start w:val="1"/>
      <w:numFmt w:val="bullet"/>
      <w:lvlText w:val="o"/>
      <w:lvlJc w:val="left"/>
      <w:pPr>
        <w:ind w:left="3600" w:hanging="360"/>
      </w:pPr>
      <w:rPr>
        <w:rFonts w:ascii="Courier New" w:hAnsi="Courier New" w:hint="default"/>
      </w:rPr>
    </w:lvl>
    <w:lvl w:ilvl="5" w:tplc="1708F356">
      <w:start w:val="1"/>
      <w:numFmt w:val="bullet"/>
      <w:lvlText w:val=""/>
      <w:lvlJc w:val="left"/>
      <w:pPr>
        <w:ind w:left="4320" w:hanging="360"/>
      </w:pPr>
      <w:rPr>
        <w:rFonts w:ascii="Wingdings" w:hAnsi="Wingdings" w:hint="default"/>
      </w:rPr>
    </w:lvl>
    <w:lvl w:ilvl="6" w:tplc="BB30C8D0">
      <w:start w:val="1"/>
      <w:numFmt w:val="bullet"/>
      <w:lvlText w:val=""/>
      <w:lvlJc w:val="left"/>
      <w:pPr>
        <w:ind w:left="5040" w:hanging="360"/>
      </w:pPr>
      <w:rPr>
        <w:rFonts w:ascii="Symbol" w:hAnsi="Symbol" w:hint="default"/>
      </w:rPr>
    </w:lvl>
    <w:lvl w:ilvl="7" w:tplc="46989A04">
      <w:start w:val="1"/>
      <w:numFmt w:val="bullet"/>
      <w:lvlText w:val="o"/>
      <w:lvlJc w:val="left"/>
      <w:pPr>
        <w:ind w:left="5760" w:hanging="360"/>
      </w:pPr>
      <w:rPr>
        <w:rFonts w:ascii="Courier New" w:hAnsi="Courier New" w:hint="default"/>
      </w:rPr>
    </w:lvl>
    <w:lvl w:ilvl="8" w:tplc="F3688372">
      <w:start w:val="1"/>
      <w:numFmt w:val="bullet"/>
      <w:lvlText w:val=""/>
      <w:lvlJc w:val="left"/>
      <w:pPr>
        <w:ind w:left="6480" w:hanging="360"/>
      </w:pPr>
      <w:rPr>
        <w:rFonts w:ascii="Wingdings" w:hAnsi="Wingdings" w:hint="default"/>
      </w:rPr>
    </w:lvl>
  </w:abstractNum>
  <w:abstractNum w:abstractNumId="9" w15:restartNumberingAfterBreak="0">
    <w:nsid w:val="219921EA"/>
    <w:multiLevelType w:val="hybridMultilevel"/>
    <w:tmpl w:val="9F9C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A82F"/>
    <w:multiLevelType w:val="hybridMultilevel"/>
    <w:tmpl w:val="13BA0A5E"/>
    <w:lvl w:ilvl="0" w:tplc="090A44CA">
      <w:start w:val="1"/>
      <w:numFmt w:val="bullet"/>
      <w:lvlText w:val=""/>
      <w:lvlJc w:val="left"/>
      <w:pPr>
        <w:ind w:left="720" w:hanging="360"/>
      </w:pPr>
      <w:rPr>
        <w:rFonts w:ascii="Symbol" w:hAnsi="Symbol" w:hint="default"/>
      </w:rPr>
    </w:lvl>
    <w:lvl w:ilvl="1" w:tplc="901040BC">
      <w:start w:val="1"/>
      <w:numFmt w:val="bullet"/>
      <w:lvlText w:val="o"/>
      <w:lvlJc w:val="left"/>
      <w:pPr>
        <w:ind w:left="1440" w:hanging="360"/>
      </w:pPr>
      <w:rPr>
        <w:rFonts w:ascii="Courier New" w:hAnsi="Courier New" w:hint="default"/>
      </w:rPr>
    </w:lvl>
    <w:lvl w:ilvl="2" w:tplc="C4F8D3CA">
      <w:start w:val="1"/>
      <w:numFmt w:val="bullet"/>
      <w:lvlText w:val=""/>
      <w:lvlJc w:val="left"/>
      <w:pPr>
        <w:ind w:left="2160" w:hanging="360"/>
      </w:pPr>
      <w:rPr>
        <w:rFonts w:ascii="Wingdings" w:hAnsi="Wingdings" w:hint="default"/>
      </w:rPr>
    </w:lvl>
    <w:lvl w:ilvl="3" w:tplc="67C0CCB4">
      <w:start w:val="1"/>
      <w:numFmt w:val="bullet"/>
      <w:lvlText w:val=""/>
      <w:lvlJc w:val="left"/>
      <w:pPr>
        <w:ind w:left="2880" w:hanging="360"/>
      </w:pPr>
      <w:rPr>
        <w:rFonts w:ascii="Symbol" w:hAnsi="Symbol" w:hint="default"/>
      </w:rPr>
    </w:lvl>
    <w:lvl w:ilvl="4" w:tplc="C9D813E6">
      <w:start w:val="1"/>
      <w:numFmt w:val="bullet"/>
      <w:lvlText w:val="o"/>
      <w:lvlJc w:val="left"/>
      <w:pPr>
        <w:ind w:left="3600" w:hanging="360"/>
      </w:pPr>
      <w:rPr>
        <w:rFonts w:ascii="Courier New" w:hAnsi="Courier New" w:hint="default"/>
      </w:rPr>
    </w:lvl>
    <w:lvl w:ilvl="5" w:tplc="9B769008">
      <w:start w:val="1"/>
      <w:numFmt w:val="bullet"/>
      <w:lvlText w:val=""/>
      <w:lvlJc w:val="left"/>
      <w:pPr>
        <w:ind w:left="4320" w:hanging="360"/>
      </w:pPr>
      <w:rPr>
        <w:rFonts w:ascii="Wingdings" w:hAnsi="Wingdings" w:hint="default"/>
      </w:rPr>
    </w:lvl>
    <w:lvl w:ilvl="6" w:tplc="EEB2C442">
      <w:start w:val="1"/>
      <w:numFmt w:val="bullet"/>
      <w:lvlText w:val=""/>
      <w:lvlJc w:val="left"/>
      <w:pPr>
        <w:ind w:left="5040" w:hanging="360"/>
      </w:pPr>
      <w:rPr>
        <w:rFonts w:ascii="Symbol" w:hAnsi="Symbol" w:hint="default"/>
      </w:rPr>
    </w:lvl>
    <w:lvl w:ilvl="7" w:tplc="B9DA6A36">
      <w:start w:val="1"/>
      <w:numFmt w:val="bullet"/>
      <w:lvlText w:val="o"/>
      <w:lvlJc w:val="left"/>
      <w:pPr>
        <w:ind w:left="5760" w:hanging="360"/>
      </w:pPr>
      <w:rPr>
        <w:rFonts w:ascii="Courier New" w:hAnsi="Courier New" w:hint="default"/>
      </w:rPr>
    </w:lvl>
    <w:lvl w:ilvl="8" w:tplc="FF421D2E">
      <w:start w:val="1"/>
      <w:numFmt w:val="bullet"/>
      <w:lvlText w:val=""/>
      <w:lvlJc w:val="left"/>
      <w:pPr>
        <w:ind w:left="6480" w:hanging="360"/>
      </w:pPr>
      <w:rPr>
        <w:rFonts w:ascii="Wingdings" w:hAnsi="Wingdings" w:hint="default"/>
      </w:rPr>
    </w:lvl>
  </w:abstractNum>
  <w:abstractNum w:abstractNumId="11" w15:restartNumberingAfterBreak="0">
    <w:nsid w:val="2A619927"/>
    <w:multiLevelType w:val="hybridMultilevel"/>
    <w:tmpl w:val="D84086A2"/>
    <w:lvl w:ilvl="0" w:tplc="66A41928">
      <w:start w:val="1"/>
      <w:numFmt w:val="bullet"/>
      <w:lvlText w:val=""/>
      <w:lvlJc w:val="left"/>
      <w:pPr>
        <w:ind w:left="720" w:hanging="360"/>
      </w:pPr>
      <w:rPr>
        <w:rFonts w:ascii="Symbol" w:hAnsi="Symbol" w:hint="default"/>
      </w:rPr>
    </w:lvl>
    <w:lvl w:ilvl="1" w:tplc="99143488">
      <w:start w:val="1"/>
      <w:numFmt w:val="bullet"/>
      <w:lvlText w:val="o"/>
      <w:lvlJc w:val="left"/>
      <w:pPr>
        <w:ind w:left="1440" w:hanging="360"/>
      </w:pPr>
      <w:rPr>
        <w:rFonts w:ascii="Courier New" w:hAnsi="Courier New" w:hint="default"/>
      </w:rPr>
    </w:lvl>
    <w:lvl w:ilvl="2" w:tplc="BB0A1872">
      <w:start w:val="1"/>
      <w:numFmt w:val="bullet"/>
      <w:lvlText w:val=""/>
      <w:lvlJc w:val="left"/>
      <w:pPr>
        <w:ind w:left="2160" w:hanging="360"/>
      </w:pPr>
      <w:rPr>
        <w:rFonts w:ascii="Wingdings" w:hAnsi="Wingdings" w:hint="default"/>
      </w:rPr>
    </w:lvl>
    <w:lvl w:ilvl="3" w:tplc="1416D17A">
      <w:start w:val="1"/>
      <w:numFmt w:val="bullet"/>
      <w:lvlText w:val=""/>
      <w:lvlJc w:val="left"/>
      <w:pPr>
        <w:ind w:left="2880" w:hanging="360"/>
      </w:pPr>
      <w:rPr>
        <w:rFonts w:ascii="Symbol" w:hAnsi="Symbol" w:hint="default"/>
      </w:rPr>
    </w:lvl>
    <w:lvl w:ilvl="4" w:tplc="CCE617E6">
      <w:start w:val="1"/>
      <w:numFmt w:val="bullet"/>
      <w:lvlText w:val="o"/>
      <w:lvlJc w:val="left"/>
      <w:pPr>
        <w:ind w:left="3600" w:hanging="360"/>
      </w:pPr>
      <w:rPr>
        <w:rFonts w:ascii="Courier New" w:hAnsi="Courier New" w:hint="default"/>
      </w:rPr>
    </w:lvl>
    <w:lvl w:ilvl="5" w:tplc="1108CC30">
      <w:start w:val="1"/>
      <w:numFmt w:val="bullet"/>
      <w:lvlText w:val=""/>
      <w:lvlJc w:val="left"/>
      <w:pPr>
        <w:ind w:left="4320" w:hanging="360"/>
      </w:pPr>
      <w:rPr>
        <w:rFonts w:ascii="Wingdings" w:hAnsi="Wingdings" w:hint="default"/>
      </w:rPr>
    </w:lvl>
    <w:lvl w:ilvl="6" w:tplc="ED2C4D6C">
      <w:start w:val="1"/>
      <w:numFmt w:val="bullet"/>
      <w:lvlText w:val=""/>
      <w:lvlJc w:val="left"/>
      <w:pPr>
        <w:ind w:left="5040" w:hanging="360"/>
      </w:pPr>
      <w:rPr>
        <w:rFonts w:ascii="Symbol" w:hAnsi="Symbol" w:hint="default"/>
      </w:rPr>
    </w:lvl>
    <w:lvl w:ilvl="7" w:tplc="B4DE503A">
      <w:start w:val="1"/>
      <w:numFmt w:val="bullet"/>
      <w:lvlText w:val="o"/>
      <w:lvlJc w:val="left"/>
      <w:pPr>
        <w:ind w:left="5760" w:hanging="360"/>
      </w:pPr>
      <w:rPr>
        <w:rFonts w:ascii="Courier New" w:hAnsi="Courier New" w:hint="default"/>
      </w:rPr>
    </w:lvl>
    <w:lvl w:ilvl="8" w:tplc="189EE0CE">
      <w:start w:val="1"/>
      <w:numFmt w:val="bullet"/>
      <w:lvlText w:val=""/>
      <w:lvlJc w:val="left"/>
      <w:pPr>
        <w:ind w:left="6480" w:hanging="360"/>
      </w:pPr>
      <w:rPr>
        <w:rFonts w:ascii="Wingdings" w:hAnsi="Wingdings" w:hint="default"/>
      </w:rPr>
    </w:lvl>
  </w:abstractNum>
  <w:abstractNum w:abstractNumId="12" w15:restartNumberingAfterBreak="0">
    <w:nsid w:val="2B2FB15F"/>
    <w:multiLevelType w:val="hybridMultilevel"/>
    <w:tmpl w:val="FCD2970A"/>
    <w:lvl w:ilvl="0" w:tplc="D390B6EA">
      <w:start w:val="1"/>
      <w:numFmt w:val="bullet"/>
      <w:lvlText w:val=""/>
      <w:lvlJc w:val="left"/>
      <w:pPr>
        <w:ind w:left="720" w:hanging="360"/>
      </w:pPr>
      <w:rPr>
        <w:rFonts w:ascii="Symbol" w:hAnsi="Symbol" w:hint="default"/>
      </w:rPr>
    </w:lvl>
    <w:lvl w:ilvl="1" w:tplc="CF64A9E8">
      <w:start w:val="1"/>
      <w:numFmt w:val="bullet"/>
      <w:lvlText w:val="o"/>
      <w:lvlJc w:val="left"/>
      <w:pPr>
        <w:ind w:left="1440" w:hanging="360"/>
      </w:pPr>
      <w:rPr>
        <w:rFonts w:ascii="Courier New" w:hAnsi="Courier New" w:hint="default"/>
      </w:rPr>
    </w:lvl>
    <w:lvl w:ilvl="2" w:tplc="A30CB57C">
      <w:start w:val="1"/>
      <w:numFmt w:val="bullet"/>
      <w:lvlText w:val=""/>
      <w:lvlJc w:val="left"/>
      <w:pPr>
        <w:ind w:left="2160" w:hanging="360"/>
      </w:pPr>
      <w:rPr>
        <w:rFonts w:ascii="Wingdings" w:hAnsi="Wingdings" w:hint="default"/>
      </w:rPr>
    </w:lvl>
    <w:lvl w:ilvl="3" w:tplc="D7208640">
      <w:start w:val="1"/>
      <w:numFmt w:val="bullet"/>
      <w:lvlText w:val=""/>
      <w:lvlJc w:val="left"/>
      <w:pPr>
        <w:ind w:left="2880" w:hanging="360"/>
      </w:pPr>
      <w:rPr>
        <w:rFonts w:ascii="Symbol" w:hAnsi="Symbol" w:hint="default"/>
      </w:rPr>
    </w:lvl>
    <w:lvl w:ilvl="4" w:tplc="AA4CA1C0">
      <w:start w:val="1"/>
      <w:numFmt w:val="bullet"/>
      <w:lvlText w:val="o"/>
      <w:lvlJc w:val="left"/>
      <w:pPr>
        <w:ind w:left="3600" w:hanging="360"/>
      </w:pPr>
      <w:rPr>
        <w:rFonts w:ascii="Courier New" w:hAnsi="Courier New" w:hint="default"/>
      </w:rPr>
    </w:lvl>
    <w:lvl w:ilvl="5" w:tplc="C7F8175E">
      <w:start w:val="1"/>
      <w:numFmt w:val="bullet"/>
      <w:lvlText w:val=""/>
      <w:lvlJc w:val="left"/>
      <w:pPr>
        <w:ind w:left="4320" w:hanging="360"/>
      </w:pPr>
      <w:rPr>
        <w:rFonts w:ascii="Wingdings" w:hAnsi="Wingdings" w:hint="default"/>
      </w:rPr>
    </w:lvl>
    <w:lvl w:ilvl="6" w:tplc="BC56A906">
      <w:start w:val="1"/>
      <w:numFmt w:val="bullet"/>
      <w:lvlText w:val=""/>
      <w:lvlJc w:val="left"/>
      <w:pPr>
        <w:ind w:left="5040" w:hanging="360"/>
      </w:pPr>
      <w:rPr>
        <w:rFonts w:ascii="Symbol" w:hAnsi="Symbol" w:hint="default"/>
      </w:rPr>
    </w:lvl>
    <w:lvl w:ilvl="7" w:tplc="FE3E1D44">
      <w:start w:val="1"/>
      <w:numFmt w:val="bullet"/>
      <w:lvlText w:val="o"/>
      <w:lvlJc w:val="left"/>
      <w:pPr>
        <w:ind w:left="5760" w:hanging="360"/>
      </w:pPr>
      <w:rPr>
        <w:rFonts w:ascii="Courier New" w:hAnsi="Courier New" w:hint="default"/>
      </w:rPr>
    </w:lvl>
    <w:lvl w:ilvl="8" w:tplc="F8E88512">
      <w:start w:val="1"/>
      <w:numFmt w:val="bullet"/>
      <w:lvlText w:val=""/>
      <w:lvlJc w:val="left"/>
      <w:pPr>
        <w:ind w:left="6480" w:hanging="360"/>
      </w:pPr>
      <w:rPr>
        <w:rFonts w:ascii="Wingdings" w:hAnsi="Wingdings" w:hint="default"/>
      </w:rPr>
    </w:lvl>
  </w:abstractNum>
  <w:abstractNum w:abstractNumId="13" w15:restartNumberingAfterBreak="0">
    <w:nsid w:val="2E82A90C"/>
    <w:multiLevelType w:val="hybridMultilevel"/>
    <w:tmpl w:val="D396A6DC"/>
    <w:lvl w:ilvl="0" w:tplc="BC4093AC">
      <w:start w:val="1"/>
      <w:numFmt w:val="bullet"/>
      <w:lvlText w:val=""/>
      <w:lvlJc w:val="left"/>
      <w:pPr>
        <w:ind w:left="720" w:hanging="360"/>
      </w:pPr>
      <w:rPr>
        <w:rFonts w:ascii="Symbol" w:hAnsi="Symbol" w:hint="default"/>
      </w:rPr>
    </w:lvl>
    <w:lvl w:ilvl="1" w:tplc="ACBE85EA">
      <w:start w:val="1"/>
      <w:numFmt w:val="bullet"/>
      <w:lvlText w:val="o"/>
      <w:lvlJc w:val="left"/>
      <w:pPr>
        <w:ind w:left="1440" w:hanging="360"/>
      </w:pPr>
      <w:rPr>
        <w:rFonts w:ascii="Courier New" w:hAnsi="Courier New" w:hint="default"/>
      </w:rPr>
    </w:lvl>
    <w:lvl w:ilvl="2" w:tplc="C628A202">
      <w:start w:val="1"/>
      <w:numFmt w:val="bullet"/>
      <w:lvlText w:val=""/>
      <w:lvlJc w:val="left"/>
      <w:pPr>
        <w:ind w:left="2160" w:hanging="360"/>
      </w:pPr>
      <w:rPr>
        <w:rFonts w:ascii="Wingdings" w:hAnsi="Wingdings" w:hint="default"/>
      </w:rPr>
    </w:lvl>
    <w:lvl w:ilvl="3" w:tplc="94E825D8">
      <w:start w:val="1"/>
      <w:numFmt w:val="bullet"/>
      <w:lvlText w:val=""/>
      <w:lvlJc w:val="left"/>
      <w:pPr>
        <w:ind w:left="2880" w:hanging="360"/>
      </w:pPr>
      <w:rPr>
        <w:rFonts w:ascii="Symbol" w:hAnsi="Symbol" w:hint="default"/>
      </w:rPr>
    </w:lvl>
    <w:lvl w:ilvl="4" w:tplc="46164AA8">
      <w:start w:val="1"/>
      <w:numFmt w:val="bullet"/>
      <w:lvlText w:val="o"/>
      <w:lvlJc w:val="left"/>
      <w:pPr>
        <w:ind w:left="3600" w:hanging="360"/>
      </w:pPr>
      <w:rPr>
        <w:rFonts w:ascii="Courier New" w:hAnsi="Courier New" w:hint="default"/>
      </w:rPr>
    </w:lvl>
    <w:lvl w:ilvl="5" w:tplc="82FC6258">
      <w:start w:val="1"/>
      <w:numFmt w:val="bullet"/>
      <w:lvlText w:val=""/>
      <w:lvlJc w:val="left"/>
      <w:pPr>
        <w:ind w:left="4320" w:hanging="360"/>
      </w:pPr>
      <w:rPr>
        <w:rFonts w:ascii="Wingdings" w:hAnsi="Wingdings" w:hint="default"/>
      </w:rPr>
    </w:lvl>
    <w:lvl w:ilvl="6" w:tplc="55066138">
      <w:start w:val="1"/>
      <w:numFmt w:val="bullet"/>
      <w:lvlText w:val=""/>
      <w:lvlJc w:val="left"/>
      <w:pPr>
        <w:ind w:left="5040" w:hanging="360"/>
      </w:pPr>
      <w:rPr>
        <w:rFonts w:ascii="Symbol" w:hAnsi="Symbol" w:hint="default"/>
      </w:rPr>
    </w:lvl>
    <w:lvl w:ilvl="7" w:tplc="1BD89E6A">
      <w:start w:val="1"/>
      <w:numFmt w:val="bullet"/>
      <w:lvlText w:val="o"/>
      <w:lvlJc w:val="left"/>
      <w:pPr>
        <w:ind w:left="5760" w:hanging="360"/>
      </w:pPr>
      <w:rPr>
        <w:rFonts w:ascii="Courier New" w:hAnsi="Courier New" w:hint="default"/>
      </w:rPr>
    </w:lvl>
    <w:lvl w:ilvl="8" w:tplc="C77EBB36">
      <w:start w:val="1"/>
      <w:numFmt w:val="bullet"/>
      <w:lvlText w:val=""/>
      <w:lvlJc w:val="left"/>
      <w:pPr>
        <w:ind w:left="6480" w:hanging="360"/>
      </w:pPr>
      <w:rPr>
        <w:rFonts w:ascii="Wingdings" w:hAnsi="Wingdings" w:hint="default"/>
      </w:rPr>
    </w:lvl>
  </w:abstractNum>
  <w:abstractNum w:abstractNumId="14" w15:restartNumberingAfterBreak="0">
    <w:nsid w:val="30B1B610"/>
    <w:multiLevelType w:val="hybridMultilevel"/>
    <w:tmpl w:val="7E88866A"/>
    <w:lvl w:ilvl="0" w:tplc="103ACBE8">
      <w:start w:val="1"/>
      <w:numFmt w:val="bullet"/>
      <w:lvlText w:val=""/>
      <w:lvlJc w:val="left"/>
      <w:pPr>
        <w:ind w:left="720" w:hanging="360"/>
      </w:pPr>
      <w:rPr>
        <w:rFonts w:ascii="Symbol" w:hAnsi="Symbol" w:hint="default"/>
      </w:rPr>
    </w:lvl>
    <w:lvl w:ilvl="1" w:tplc="FA02DA7E">
      <w:start w:val="1"/>
      <w:numFmt w:val="bullet"/>
      <w:lvlText w:val="o"/>
      <w:lvlJc w:val="left"/>
      <w:pPr>
        <w:ind w:left="1440" w:hanging="360"/>
      </w:pPr>
      <w:rPr>
        <w:rFonts w:ascii="Courier New" w:hAnsi="Courier New" w:hint="default"/>
      </w:rPr>
    </w:lvl>
    <w:lvl w:ilvl="2" w:tplc="CA32537A">
      <w:start w:val="1"/>
      <w:numFmt w:val="bullet"/>
      <w:lvlText w:val=""/>
      <w:lvlJc w:val="left"/>
      <w:pPr>
        <w:ind w:left="2160" w:hanging="360"/>
      </w:pPr>
      <w:rPr>
        <w:rFonts w:ascii="Wingdings" w:hAnsi="Wingdings" w:hint="default"/>
      </w:rPr>
    </w:lvl>
    <w:lvl w:ilvl="3" w:tplc="DFF4463C">
      <w:start w:val="1"/>
      <w:numFmt w:val="bullet"/>
      <w:lvlText w:val=""/>
      <w:lvlJc w:val="left"/>
      <w:pPr>
        <w:ind w:left="2880" w:hanging="360"/>
      </w:pPr>
      <w:rPr>
        <w:rFonts w:ascii="Symbol" w:hAnsi="Symbol" w:hint="default"/>
      </w:rPr>
    </w:lvl>
    <w:lvl w:ilvl="4" w:tplc="DDC21A38">
      <w:start w:val="1"/>
      <w:numFmt w:val="bullet"/>
      <w:lvlText w:val="o"/>
      <w:lvlJc w:val="left"/>
      <w:pPr>
        <w:ind w:left="3600" w:hanging="360"/>
      </w:pPr>
      <w:rPr>
        <w:rFonts w:ascii="Courier New" w:hAnsi="Courier New" w:hint="default"/>
      </w:rPr>
    </w:lvl>
    <w:lvl w:ilvl="5" w:tplc="4322F9CC">
      <w:start w:val="1"/>
      <w:numFmt w:val="bullet"/>
      <w:lvlText w:val=""/>
      <w:lvlJc w:val="left"/>
      <w:pPr>
        <w:ind w:left="4320" w:hanging="360"/>
      </w:pPr>
      <w:rPr>
        <w:rFonts w:ascii="Wingdings" w:hAnsi="Wingdings" w:hint="default"/>
      </w:rPr>
    </w:lvl>
    <w:lvl w:ilvl="6" w:tplc="9CF844D4">
      <w:start w:val="1"/>
      <w:numFmt w:val="bullet"/>
      <w:lvlText w:val=""/>
      <w:lvlJc w:val="left"/>
      <w:pPr>
        <w:ind w:left="5040" w:hanging="360"/>
      </w:pPr>
      <w:rPr>
        <w:rFonts w:ascii="Symbol" w:hAnsi="Symbol" w:hint="default"/>
      </w:rPr>
    </w:lvl>
    <w:lvl w:ilvl="7" w:tplc="00C86B08">
      <w:start w:val="1"/>
      <w:numFmt w:val="bullet"/>
      <w:lvlText w:val="o"/>
      <w:lvlJc w:val="left"/>
      <w:pPr>
        <w:ind w:left="5760" w:hanging="360"/>
      </w:pPr>
      <w:rPr>
        <w:rFonts w:ascii="Courier New" w:hAnsi="Courier New" w:hint="default"/>
      </w:rPr>
    </w:lvl>
    <w:lvl w:ilvl="8" w:tplc="859ACEB4">
      <w:start w:val="1"/>
      <w:numFmt w:val="bullet"/>
      <w:lvlText w:val=""/>
      <w:lvlJc w:val="left"/>
      <w:pPr>
        <w:ind w:left="6480" w:hanging="360"/>
      </w:pPr>
      <w:rPr>
        <w:rFonts w:ascii="Wingdings" w:hAnsi="Wingdings" w:hint="default"/>
      </w:rPr>
    </w:lvl>
  </w:abstractNum>
  <w:abstractNum w:abstractNumId="15" w15:restartNumberingAfterBreak="0">
    <w:nsid w:val="3343BB92"/>
    <w:multiLevelType w:val="hybridMultilevel"/>
    <w:tmpl w:val="DB90BB9A"/>
    <w:lvl w:ilvl="0" w:tplc="B0A2C266">
      <w:start w:val="1"/>
      <w:numFmt w:val="bullet"/>
      <w:lvlText w:val=""/>
      <w:lvlJc w:val="left"/>
      <w:pPr>
        <w:ind w:left="720" w:hanging="360"/>
      </w:pPr>
      <w:rPr>
        <w:rFonts w:ascii="Symbol" w:hAnsi="Symbol" w:hint="default"/>
      </w:rPr>
    </w:lvl>
    <w:lvl w:ilvl="1" w:tplc="3CB2D5B6">
      <w:start w:val="1"/>
      <w:numFmt w:val="bullet"/>
      <w:lvlText w:val="o"/>
      <w:lvlJc w:val="left"/>
      <w:pPr>
        <w:ind w:left="1440" w:hanging="360"/>
      </w:pPr>
      <w:rPr>
        <w:rFonts w:ascii="Courier New" w:hAnsi="Courier New" w:hint="default"/>
      </w:rPr>
    </w:lvl>
    <w:lvl w:ilvl="2" w:tplc="3DAA10FC">
      <w:start w:val="1"/>
      <w:numFmt w:val="bullet"/>
      <w:lvlText w:val=""/>
      <w:lvlJc w:val="left"/>
      <w:pPr>
        <w:ind w:left="2160" w:hanging="360"/>
      </w:pPr>
      <w:rPr>
        <w:rFonts w:ascii="Wingdings" w:hAnsi="Wingdings" w:hint="default"/>
      </w:rPr>
    </w:lvl>
    <w:lvl w:ilvl="3" w:tplc="EB4676B8">
      <w:start w:val="1"/>
      <w:numFmt w:val="bullet"/>
      <w:lvlText w:val=""/>
      <w:lvlJc w:val="left"/>
      <w:pPr>
        <w:ind w:left="2880" w:hanging="360"/>
      </w:pPr>
      <w:rPr>
        <w:rFonts w:ascii="Symbol" w:hAnsi="Symbol" w:hint="default"/>
      </w:rPr>
    </w:lvl>
    <w:lvl w:ilvl="4" w:tplc="0AB08154">
      <w:start w:val="1"/>
      <w:numFmt w:val="bullet"/>
      <w:lvlText w:val="o"/>
      <w:lvlJc w:val="left"/>
      <w:pPr>
        <w:ind w:left="3600" w:hanging="360"/>
      </w:pPr>
      <w:rPr>
        <w:rFonts w:ascii="Courier New" w:hAnsi="Courier New" w:hint="default"/>
      </w:rPr>
    </w:lvl>
    <w:lvl w:ilvl="5" w:tplc="1778AF90">
      <w:start w:val="1"/>
      <w:numFmt w:val="bullet"/>
      <w:lvlText w:val=""/>
      <w:lvlJc w:val="left"/>
      <w:pPr>
        <w:ind w:left="4320" w:hanging="360"/>
      </w:pPr>
      <w:rPr>
        <w:rFonts w:ascii="Wingdings" w:hAnsi="Wingdings" w:hint="default"/>
      </w:rPr>
    </w:lvl>
    <w:lvl w:ilvl="6" w:tplc="D8CA5AB0">
      <w:start w:val="1"/>
      <w:numFmt w:val="bullet"/>
      <w:lvlText w:val=""/>
      <w:lvlJc w:val="left"/>
      <w:pPr>
        <w:ind w:left="5040" w:hanging="360"/>
      </w:pPr>
      <w:rPr>
        <w:rFonts w:ascii="Symbol" w:hAnsi="Symbol" w:hint="default"/>
      </w:rPr>
    </w:lvl>
    <w:lvl w:ilvl="7" w:tplc="9E3498F6">
      <w:start w:val="1"/>
      <w:numFmt w:val="bullet"/>
      <w:lvlText w:val="o"/>
      <w:lvlJc w:val="left"/>
      <w:pPr>
        <w:ind w:left="5760" w:hanging="360"/>
      </w:pPr>
      <w:rPr>
        <w:rFonts w:ascii="Courier New" w:hAnsi="Courier New" w:hint="default"/>
      </w:rPr>
    </w:lvl>
    <w:lvl w:ilvl="8" w:tplc="9722A1DE">
      <w:start w:val="1"/>
      <w:numFmt w:val="bullet"/>
      <w:lvlText w:val=""/>
      <w:lvlJc w:val="left"/>
      <w:pPr>
        <w:ind w:left="6480" w:hanging="360"/>
      </w:pPr>
      <w:rPr>
        <w:rFonts w:ascii="Wingdings" w:hAnsi="Wingdings" w:hint="default"/>
      </w:rPr>
    </w:lvl>
  </w:abstractNum>
  <w:abstractNum w:abstractNumId="16" w15:restartNumberingAfterBreak="0">
    <w:nsid w:val="368A4B1C"/>
    <w:multiLevelType w:val="hybridMultilevel"/>
    <w:tmpl w:val="17A46C0C"/>
    <w:lvl w:ilvl="0" w:tplc="62421AE6">
      <w:start w:val="1"/>
      <w:numFmt w:val="bullet"/>
      <w:lvlText w:val=""/>
      <w:lvlJc w:val="left"/>
      <w:pPr>
        <w:ind w:left="720" w:hanging="360"/>
      </w:pPr>
      <w:rPr>
        <w:rFonts w:ascii="Symbol" w:hAnsi="Symbol" w:hint="default"/>
      </w:rPr>
    </w:lvl>
    <w:lvl w:ilvl="1" w:tplc="65CC9C8C">
      <w:start w:val="1"/>
      <w:numFmt w:val="bullet"/>
      <w:lvlText w:val="o"/>
      <w:lvlJc w:val="left"/>
      <w:pPr>
        <w:ind w:left="1440" w:hanging="360"/>
      </w:pPr>
      <w:rPr>
        <w:rFonts w:ascii="Courier New" w:hAnsi="Courier New" w:hint="default"/>
      </w:rPr>
    </w:lvl>
    <w:lvl w:ilvl="2" w:tplc="1332D230">
      <w:start w:val="1"/>
      <w:numFmt w:val="bullet"/>
      <w:lvlText w:val=""/>
      <w:lvlJc w:val="left"/>
      <w:pPr>
        <w:ind w:left="2160" w:hanging="360"/>
      </w:pPr>
      <w:rPr>
        <w:rFonts w:ascii="Wingdings" w:hAnsi="Wingdings" w:hint="default"/>
      </w:rPr>
    </w:lvl>
    <w:lvl w:ilvl="3" w:tplc="0936C414">
      <w:start w:val="1"/>
      <w:numFmt w:val="bullet"/>
      <w:lvlText w:val=""/>
      <w:lvlJc w:val="left"/>
      <w:pPr>
        <w:ind w:left="2880" w:hanging="360"/>
      </w:pPr>
      <w:rPr>
        <w:rFonts w:ascii="Symbol" w:hAnsi="Symbol" w:hint="default"/>
      </w:rPr>
    </w:lvl>
    <w:lvl w:ilvl="4" w:tplc="F03A765A">
      <w:start w:val="1"/>
      <w:numFmt w:val="bullet"/>
      <w:lvlText w:val="o"/>
      <w:lvlJc w:val="left"/>
      <w:pPr>
        <w:ind w:left="3600" w:hanging="360"/>
      </w:pPr>
      <w:rPr>
        <w:rFonts w:ascii="Courier New" w:hAnsi="Courier New" w:hint="default"/>
      </w:rPr>
    </w:lvl>
    <w:lvl w:ilvl="5" w:tplc="B48275E6">
      <w:start w:val="1"/>
      <w:numFmt w:val="bullet"/>
      <w:lvlText w:val=""/>
      <w:lvlJc w:val="left"/>
      <w:pPr>
        <w:ind w:left="4320" w:hanging="360"/>
      </w:pPr>
      <w:rPr>
        <w:rFonts w:ascii="Wingdings" w:hAnsi="Wingdings" w:hint="default"/>
      </w:rPr>
    </w:lvl>
    <w:lvl w:ilvl="6" w:tplc="61BCDD96">
      <w:start w:val="1"/>
      <w:numFmt w:val="bullet"/>
      <w:lvlText w:val=""/>
      <w:lvlJc w:val="left"/>
      <w:pPr>
        <w:ind w:left="5040" w:hanging="360"/>
      </w:pPr>
      <w:rPr>
        <w:rFonts w:ascii="Symbol" w:hAnsi="Symbol" w:hint="default"/>
      </w:rPr>
    </w:lvl>
    <w:lvl w:ilvl="7" w:tplc="52503C04">
      <w:start w:val="1"/>
      <w:numFmt w:val="bullet"/>
      <w:lvlText w:val="o"/>
      <w:lvlJc w:val="left"/>
      <w:pPr>
        <w:ind w:left="5760" w:hanging="360"/>
      </w:pPr>
      <w:rPr>
        <w:rFonts w:ascii="Courier New" w:hAnsi="Courier New" w:hint="default"/>
      </w:rPr>
    </w:lvl>
    <w:lvl w:ilvl="8" w:tplc="EBD4A10E">
      <w:start w:val="1"/>
      <w:numFmt w:val="bullet"/>
      <w:lvlText w:val=""/>
      <w:lvlJc w:val="left"/>
      <w:pPr>
        <w:ind w:left="6480" w:hanging="360"/>
      </w:pPr>
      <w:rPr>
        <w:rFonts w:ascii="Wingdings" w:hAnsi="Wingdings" w:hint="default"/>
      </w:rPr>
    </w:lvl>
  </w:abstractNum>
  <w:abstractNum w:abstractNumId="17" w15:restartNumberingAfterBreak="0">
    <w:nsid w:val="3DA46CD0"/>
    <w:multiLevelType w:val="hybridMultilevel"/>
    <w:tmpl w:val="487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E3C3C"/>
    <w:multiLevelType w:val="hybridMultilevel"/>
    <w:tmpl w:val="367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739BB"/>
    <w:multiLevelType w:val="hybridMultilevel"/>
    <w:tmpl w:val="5D5CFB72"/>
    <w:lvl w:ilvl="0" w:tplc="F7EA924A">
      <w:start w:val="1"/>
      <w:numFmt w:val="bullet"/>
      <w:lvlText w:val=""/>
      <w:lvlJc w:val="left"/>
      <w:pPr>
        <w:ind w:left="720" w:hanging="360"/>
      </w:pPr>
      <w:rPr>
        <w:rFonts w:ascii="Symbol" w:hAnsi="Symbol" w:hint="default"/>
      </w:rPr>
    </w:lvl>
    <w:lvl w:ilvl="1" w:tplc="8A4C05C2">
      <w:start w:val="1"/>
      <w:numFmt w:val="bullet"/>
      <w:lvlText w:val="o"/>
      <w:lvlJc w:val="left"/>
      <w:pPr>
        <w:ind w:left="1440" w:hanging="360"/>
      </w:pPr>
      <w:rPr>
        <w:rFonts w:ascii="Courier New" w:hAnsi="Courier New" w:hint="default"/>
      </w:rPr>
    </w:lvl>
    <w:lvl w:ilvl="2" w:tplc="5B8A4184">
      <w:start w:val="1"/>
      <w:numFmt w:val="bullet"/>
      <w:lvlText w:val=""/>
      <w:lvlJc w:val="left"/>
      <w:pPr>
        <w:ind w:left="2160" w:hanging="360"/>
      </w:pPr>
      <w:rPr>
        <w:rFonts w:ascii="Wingdings" w:hAnsi="Wingdings" w:hint="default"/>
      </w:rPr>
    </w:lvl>
    <w:lvl w:ilvl="3" w:tplc="B006765E">
      <w:start w:val="1"/>
      <w:numFmt w:val="bullet"/>
      <w:lvlText w:val=""/>
      <w:lvlJc w:val="left"/>
      <w:pPr>
        <w:ind w:left="2880" w:hanging="360"/>
      </w:pPr>
      <w:rPr>
        <w:rFonts w:ascii="Symbol" w:hAnsi="Symbol" w:hint="default"/>
      </w:rPr>
    </w:lvl>
    <w:lvl w:ilvl="4" w:tplc="79425F40">
      <w:start w:val="1"/>
      <w:numFmt w:val="bullet"/>
      <w:lvlText w:val="o"/>
      <w:lvlJc w:val="left"/>
      <w:pPr>
        <w:ind w:left="3600" w:hanging="360"/>
      </w:pPr>
      <w:rPr>
        <w:rFonts w:ascii="Courier New" w:hAnsi="Courier New" w:hint="default"/>
      </w:rPr>
    </w:lvl>
    <w:lvl w:ilvl="5" w:tplc="98BE393E">
      <w:start w:val="1"/>
      <w:numFmt w:val="bullet"/>
      <w:lvlText w:val=""/>
      <w:lvlJc w:val="left"/>
      <w:pPr>
        <w:ind w:left="4320" w:hanging="360"/>
      </w:pPr>
      <w:rPr>
        <w:rFonts w:ascii="Wingdings" w:hAnsi="Wingdings" w:hint="default"/>
      </w:rPr>
    </w:lvl>
    <w:lvl w:ilvl="6" w:tplc="613226A8">
      <w:start w:val="1"/>
      <w:numFmt w:val="bullet"/>
      <w:lvlText w:val=""/>
      <w:lvlJc w:val="left"/>
      <w:pPr>
        <w:ind w:left="5040" w:hanging="360"/>
      </w:pPr>
      <w:rPr>
        <w:rFonts w:ascii="Symbol" w:hAnsi="Symbol" w:hint="default"/>
      </w:rPr>
    </w:lvl>
    <w:lvl w:ilvl="7" w:tplc="3D7AD7FC">
      <w:start w:val="1"/>
      <w:numFmt w:val="bullet"/>
      <w:lvlText w:val="o"/>
      <w:lvlJc w:val="left"/>
      <w:pPr>
        <w:ind w:left="5760" w:hanging="360"/>
      </w:pPr>
      <w:rPr>
        <w:rFonts w:ascii="Courier New" w:hAnsi="Courier New" w:hint="default"/>
      </w:rPr>
    </w:lvl>
    <w:lvl w:ilvl="8" w:tplc="A07AF8F8">
      <w:start w:val="1"/>
      <w:numFmt w:val="bullet"/>
      <w:lvlText w:val=""/>
      <w:lvlJc w:val="left"/>
      <w:pPr>
        <w:ind w:left="6480" w:hanging="360"/>
      </w:pPr>
      <w:rPr>
        <w:rFonts w:ascii="Wingdings" w:hAnsi="Wingdings" w:hint="default"/>
      </w:rPr>
    </w:lvl>
  </w:abstractNum>
  <w:abstractNum w:abstractNumId="20" w15:restartNumberingAfterBreak="0">
    <w:nsid w:val="3E516151"/>
    <w:multiLevelType w:val="hybridMultilevel"/>
    <w:tmpl w:val="65144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C58AD"/>
    <w:multiLevelType w:val="hybridMultilevel"/>
    <w:tmpl w:val="64A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B734C"/>
    <w:multiLevelType w:val="hybridMultilevel"/>
    <w:tmpl w:val="ABFEE3C4"/>
    <w:lvl w:ilvl="0" w:tplc="5C744048">
      <w:start w:val="1"/>
      <w:numFmt w:val="bullet"/>
      <w:lvlText w:val=""/>
      <w:lvlJc w:val="left"/>
      <w:pPr>
        <w:ind w:left="720" w:hanging="360"/>
      </w:pPr>
      <w:rPr>
        <w:rFonts w:ascii="Symbol" w:hAnsi="Symbol" w:hint="default"/>
      </w:rPr>
    </w:lvl>
    <w:lvl w:ilvl="1" w:tplc="68A638F2">
      <w:start w:val="1"/>
      <w:numFmt w:val="bullet"/>
      <w:lvlText w:val="o"/>
      <w:lvlJc w:val="left"/>
      <w:pPr>
        <w:ind w:left="1440" w:hanging="360"/>
      </w:pPr>
      <w:rPr>
        <w:rFonts w:ascii="Courier New" w:hAnsi="Courier New" w:hint="default"/>
      </w:rPr>
    </w:lvl>
    <w:lvl w:ilvl="2" w:tplc="FC9C9D20">
      <w:start w:val="1"/>
      <w:numFmt w:val="bullet"/>
      <w:lvlText w:val=""/>
      <w:lvlJc w:val="left"/>
      <w:pPr>
        <w:ind w:left="2160" w:hanging="360"/>
      </w:pPr>
      <w:rPr>
        <w:rFonts w:ascii="Wingdings" w:hAnsi="Wingdings" w:hint="default"/>
      </w:rPr>
    </w:lvl>
    <w:lvl w:ilvl="3" w:tplc="4CA0F7CC">
      <w:start w:val="1"/>
      <w:numFmt w:val="bullet"/>
      <w:lvlText w:val=""/>
      <w:lvlJc w:val="left"/>
      <w:pPr>
        <w:ind w:left="2880" w:hanging="360"/>
      </w:pPr>
      <w:rPr>
        <w:rFonts w:ascii="Symbol" w:hAnsi="Symbol" w:hint="default"/>
      </w:rPr>
    </w:lvl>
    <w:lvl w:ilvl="4" w:tplc="FEE2C038">
      <w:start w:val="1"/>
      <w:numFmt w:val="bullet"/>
      <w:lvlText w:val="o"/>
      <w:lvlJc w:val="left"/>
      <w:pPr>
        <w:ind w:left="3600" w:hanging="360"/>
      </w:pPr>
      <w:rPr>
        <w:rFonts w:ascii="Courier New" w:hAnsi="Courier New" w:hint="default"/>
      </w:rPr>
    </w:lvl>
    <w:lvl w:ilvl="5" w:tplc="BF1E7BDA">
      <w:start w:val="1"/>
      <w:numFmt w:val="bullet"/>
      <w:lvlText w:val=""/>
      <w:lvlJc w:val="left"/>
      <w:pPr>
        <w:ind w:left="4320" w:hanging="360"/>
      </w:pPr>
      <w:rPr>
        <w:rFonts w:ascii="Wingdings" w:hAnsi="Wingdings" w:hint="default"/>
      </w:rPr>
    </w:lvl>
    <w:lvl w:ilvl="6" w:tplc="C54CA568">
      <w:start w:val="1"/>
      <w:numFmt w:val="bullet"/>
      <w:lvlText w:val=""/>
      <w:lvlJc w:val="left"/>
      <w:pPr>
        <w:ind w:left="5040" w:hanging="360"/>
      </w:pPr>
      <w:rPr>
        <w:rFonts w:ascii="Symbol" w:hAnsi="Symbol" w:hint="default"/>
      </w:rPr>
    </w:lvl>
    <w:lvl w:ilvl="7" w:tplc="05CEECEA">
      <w:start w:val="1"/>
      <w:numFmt w:val="bullet"/>
      <w:lvlText w:val="o"/>
      <w:lvlJc w:val="left"/>
      <w:pPr>
        <w:ind w:left="5760" w:hanging="360"/>
      </w:pPr>
      <w:rPr>
        <w:rFonts w:ascii="Courier New" w:hAnsi="Courier New" w:hint="default"/>
      </w:rPr>
    </w:lvl>
    <w:lvl w:ilvl="8" w:tplc="5104966C">
      <w:start w:val="1"/>
      <w:numFmt w:val="bullet"/>
      <w:lvlText w:val=""/>
      <w:lvlJc w:val="left"/>
      <w:pPr>
        <w:ind w:left="6480" w:hanging="360"/>
      </w:pPr>
      <w:rPr>
        <w:rFonts w:ascii="Wingdings" w:hAnsi="Wingdings" w:hint="default"/>
      </w:rPr>
    </w:lvl>
  </w:abstractNum>
  <w:abstractNum w:abstractNumId="23" w15:restartNumberingAfterBreak="0">
    <w:nsid w:val="49D594DD"/>
    <w:multiLevelType w:val="hybridMultilevel"/>
    <w:tmpl w:val="074AF666"/>
    <w:lvl w:ilvl="0" w:tplc="513E2374">
      <w:start w:val="1"/>
      <w:numFmt w:val="bullet"/>
      <w:lvlText w:val=""/>
      <w:lvlJc w:val="left"/>
      <w:pPr>
        <w:ind w:left="720" w:hanging="360"/>
      </w:pPr>
      <w:rPr>
        <w:rFonts w:ascii="Symbol" w:hAnsi="Symbol" w:hint="default"/>
      </w:rPr>
    </w:lvl>
    <w:lvl w:ilvl="1" w:tplc="72C45BD2">
      <w:start w:val="1"/>
      <w:numFmt w:val="bullet"/>
      <w:lvlText w:val="o"/>
      <w:lvlJc w:val="left"/>
      <w:pPr>
        <w:ind w:left="1440" w:hanging="360"/>
      </w:pPr>
      <w:rPr>
        <w:rFonts w:ascii="Courier New" w:hAnsi="Courier New" w:hint="default"/>
      </w:rPr>
    </w:lvl>
    <w:lvl w:ilvl="2" w:tplc="E80830E4">
      <w:start w:val="1"/>
      <w:numFmt w:val="bullet"/>
      <w:lvlText w:val=""/>
      <w:lvlJc w:val="left"/>
      <w:pPr>
        <w:ind w:left="2160" w:hanging="360"/>
      </w:pPr>
      <w:rPr>
        <w:rFonts w:ascii="Wingdings" w:hAnsi="Wingdings" w:hint="default"/>
      </w:rPr>
    </w:lvl>
    <w:lvl w:ilvl="3" w:tplc="27821D66">
      <w:start w:val="1"/>
      <w:numFmt w:val="bullet"/>
      <w:lvlText w:val=""/>
      <w:lvlJc w:val="left"/>
      <w:pPr>
        <w:ind w:left="2880" w:hanging="360"/>
      </w:pPr>
      <w:rPr>
        <w:rFonts w:ascii="Symbol" w:hAnsi="Symbol" w:hint="default"/>
      </w:rPr>
    </w:lvl>
    <w:lvl w:ilvl="4" w:tplc="151E866C">
      <w:start w:val="1"/>
      <w:numFmt w:val="bullet"/>
      <w:lvlText w:val="o"/>
      <w:lvlJc w:val="left"/>
      <w:pPr>
        <w:ind w:left="3600" w:hanging="360"/>
      </w:pPr>
      <w:rPr>
        <w:rFonts w:ascii="Courier New" w:hAnsi="Courier New" w:hint="default"/>
      </w:rPr>
    </w:lvl>
    <w:lvl w:ilvl="5" w:tplc="7AB056CE">
      <w:start w:val="1"/>
      <w:numFmt w:val="bullet"/>
      <w:lvlText w:val=""/>
      <w:lvlJc w:val="left"/>
      <w:pPr>
        <w:ind w:left="4320" w:hanging="360"/>
      </w:pPr>
      <w:rPr>
        <w:rFonts w:ascii="Wingdings" w:hAnsi="Wingdings" w:hint="default"/>
      </w:rPr>
    </w:lvl>
    <w:lvl w:ilvl="6" w:tplc="9A3463FE">
      <w:start w:val="1"/>
      <w:numFmt w:val="bullet"/>
      <w:lvlText w:val=""/>
      <w:lvlJc w:val="left"/>
      <w:pPr>
        <w:ind w:left="5040" w:hanging="360"/>
      </w:pPr>
      <w:rPr>
        <w:rFonts w:ascii="Symbol" w:hAnsi="Symbol" w:hint="default"/>
      </w:rPr>
    </w:lvl>
    <w:lvl w:ilvl="7" w:tplc="A074021A">
      <w:start w:val="1"/>
      <w:numFmt w:val="bullet"/>
      <w:lvlText w:val="o"/>
      <w:lvlJc w:val="left"/>
      <w:pPr>
        <w:ind w:left="5760" w:hanging="360"/>
      </w:pPr>
      <w:rPr>
        <w:rFonts w:ascii="Courier New" w:hAnsi="Courier New" w:hint="default"/>
      </w:rPr>
    </w:lvl>
    <w:lvl w:ilvl="8" w:tplc="F2985C48">
      <w:start w:val="1"/>
      <w:numFmt w:val="bullet"/>
      <w:lvlText w:val=""/>
      <w:lvlJc w:val="left"/>
      <w:pPr>
        <w:ind w:left="6480" w:hanging="360"/>
      </w:pPr>
      <w:rPr>
        <w:rFonts w:ascii="Wingdings" w:hAnsi="Wingdings" w:hint="default"/>
      </w:rPr>
    </w:lvl>
  </w:abstractNum>
  <w:abstractNum w:abstractNumId="24" w15:restartNumberingAfterBreak="0">
    <w:nsid w:val="49FD9052"/>
    <w:multiLevelType w:val="hybridMultilevel"/>
    <w:tmpl w:val="D04EEE4A"/>
    <w:lvl w:ilvl="0" w:tplc="4B2AEFC2">
      <w:start w:val="1"/>
      <w:numFmt w:val="bullet"/>
      <w:lvlText w:val=""/>
      <w:lvlJc w:val="left"/>
      <w:pPr>
        <w:ind w:left="720" w:hanging="360"/>
      </w:pPr>
      <w:rPr>
        <w:rFonts w:ascii="Symbol" w:hAnsi="Symbol" w:hint="default"/>
      </w:rPr>
    </w:lvl>
    <w:lvl w:ilvl="1" w:tplc="6FC07D52">
      <w:start w:val="1"/>
      <w:numFmt w:val="bullet"/>
      <w:lvlText w:val="o"/>
      <w:lvlJc w:val="left"/>
      <w:pPr>
        <w:ind w:left="1440" w:hanging="360"/>
      </w:pPr>
      <w:rPr>
        <w:rFonts w:ascii="Courier New" w:hAnsi="Courier New" w:hint="default"/>
      </w:rPr>
    </w:lvl>
    <w:lvl w:ilvl="2" w:tplc="27C2BEA2">
      <w:start w:val="1"/>
      <w:numFmt w:val="bullet"/>
      <w:lvlText w:val=""/>
      <w:lvlJc w:val="left"/>
      <w:pPr>
        <w:ind w:left="2160" w:hanging="360"/>
      </w:pPr>
      <w:rPr>
        <w:rFonts w:ascii="Wingdings" w:hAnsi="Wingdings" w:hint="default"/>
      </w:rPr>
    </w:lvl>
    <w:lvl w:ilvl="3" w:tplc="F35808F0">
      <w:start w:val="1"/>
      <w:numFmt w:val="bullet"/>
      <w:lvlText w:val=""/>
      <w:lvlJc w:val="left"/>
      <w:pPr>
        <w:ind w:left="2880" w:hanging="360"/>
      </w:pPr>
      <w:rPr>
        <w:rFonts w:ascii="Symbol" w:hAnsi="Symbol" w:hint="default"/>
      </w:rPr>
    </w:lvl>
    <w:lvl w:ilvl="4" w:tplc="4F060F60">
      <w:start w:val="1"/>
      <w:numFmt w:val="bullet"/>
      <w:lvlText w:val="o"/>
      <w:lvlJc w:val="left"/>
      <w:pPr>
        <w:ind w:left="3600" w:hanging="360"/>
      </w:pPr>
      <w:rPr>
        <w:rFonts w:ascii="Courier New" w:hAnsi="Courier New" w:hint="default"/>
      </w:rPr>
    </w:lvl>
    <w:lvl w:ilvl="5" w:tplc="11020112">
      <w:start w:val="1"/>
      <w:numFmt w:val="bullet"/>
      <w:lvlText w:val=""/>
      <w:lvlJc w:val="left"/>
      <w:pPr>
        <w:ind w:left="4320" w:hanging="360"/>
      </w:pPr>
      <w:rPr>
        <w:rFonts w:ascii="Wingdings" w:hAnsi="Wingdings" w:hint="default"/>
      </w:rPr>
    </w:lvl>
    <w:lvl w:ilvl="6" w:tplc="91EA25B8">
      <w:start w:val="1"/>
      <w:numFmt w:val="bullet"/>
      <w:lvlText w:val=""/>
      <w:lvlJc w:val="left"/>
      <w:pPr>
        <w:ind w:left="5040" w:hanging="360"/>
      </w:pPr>
      <w:rPr>
        <w:rFonts w:ascii="Symbol" w:hAnsi="Symbol" w:hint="default"/>
      </w:rPr>
    </w:lvl>
    <w:lvl w:ilvl="7" w:tplc="8EAE1D2A">
      <w:start w:val="1"/>
      <w:numFmt w:val="bullet"/>
      <w:lvlText w:val="o"/>
      <w:lvlJc w:val="left"/>
      <w:pPr>
        <w:ind w:left="5760" w:hanging="360"/>
      </w:pPr>
      <w:rPr>
        <w:rFonts w:ascii="Courier New" w:hAnsi="Courier New" w:hint="default"/>
      </w:rPr>
    </w:lvl>
    <w:lvl w:ilvl="8" w:tplc="19CC1B66">
      <w:start w:val="1"/>
      <w:numFmt w:val="bullet"/>
      <w:lvlText w:val=""/>
      <w:lvlJc w:val="left"/>
      <w:pPr>
        <w:ind w:left="6480" w:hanging="360"/>
      </w:pPr>
      <w:rPr>
        <w:rFonts w:ascii="Wingdings" w:hAnsi="Wingdings" w:hint="default"/>
      </w:rPr>
    </w:lvl>
  </w:abstractNum>
  <w:abstractNum w:abstractNumId="25" w15:restartNumberingAfterBreak="0">
    <w:nsid w:val="55D296FB"/>
    <w:multiLevelType w:val="hybridMultilevel"/>
    <w:tmpl w:val="D30E40E4"/>
    <w:lvl w:ilvl="0" w:tplc="E3FAA186">
      <w:start w:val="1"/>
      <w:numFmt w:val="bullet"/>
      <w:lvlText w:val=""/>
      <w:lvlJc w:val="left"/>
      <w:pPr>
        <w:ind w:left="720" w:hanging="360"/>
      </w:pPr>
      <w:rPr>
        <w:rFonts w:ascii="Symbol" w:hAnsi="Symbol" w:hint="default"/>
      </w:rPr>
    </w:lvl>
    <w:lvl w:ilvl="1" w:tplc="34C25974">
      <w:start w:val="1"/>
      <w:numFmt w:val="bullet"/>
      <w:lvlText w:val="o"/>
      <w:lvlJc w:val="left"/>
      <w:pPr>
        <w:ind w:left="1440" w:hanging="360"/>
      </w:pPr>
      <w:rPr>
        <w:rFonts w:ascii="Courier New" w:hAnsi="Courier New" w:hint="default"/>
      </w:rPr>
    </w:lvl>
    <w:lvl w:ilvl="2" w:tplc="0F5C7A72">
      <w:start w:val="1"/>
      <w:numFmt w:val="bullet"/>
      <w:lvlText w:val=""/>
      <w:lvlJc w:val="left"/>
      <w:pPr>
        <w:ind w:left="2160" w:hanging="360"/>
      </w:pPr>
      <w:rPr>
        <w:rFonts w:ascii="Wingdings" w:hAnsi="Wingdings" w:hint="default"/>
      </w:rPr>
    </w:lvl>
    <w:lvl w:ilvl="3" w:tplc="C4DE30A6">
      <w:start w:val="1"/>
      <w:numFmt w:val="bullet"/>
      <w:lvlText w:val=""/>
      <w:lvlJc w:val="left"/>
      <w:pPr>
        <w:ind w:left="2880" w:hanging="360"/>
      </w:pPr>
      <w:rPr>
        <w:rFonts w:ascii="Symbol" w:hAnsi="Symbol" w:hint="default"/>
      </w:rPr>
    </w:lvl>
    <w:lvl w:ilvl="4" w:tplc="DAF6B596">
      <w:start w:val="1"/>
      <w:numFmt w:val="bullet"/>
      <w:lvlText w:val="o"/>
      <w:lvlJc w:val="left"/>
      <w:pPr>
        <w:ind w:left="3600" w:hanging="360"/>
      </w:pPr>
      <w:rPr>
        <w:rFonts w:ascii="Courier New" w:hAnsi="Courier New" w:hint="default"/>
      </w:rPr>
    </w:lvl>
    <w:lvl w:ilvl="5" w:tplc="EFA8B43A">
      <w:start w:val="1"/>
      <w:numFmt w:val="bullet"/>
      <w:lvlText w:val=""/>
      <w:lvlJc w:val="left"/>
      <w:pPr>
        <w:ind w:left="4320" w:hanging="360"/>
      </w:pPr>
      <w:rPr>
        <w:rFonts w:ascii="Wingdings" w:hAnsi="Wingdings" w:hint="default"/>
      </w:rPr>
    </w:lvl>
    <w:lvl w:ilvl="6" w:tplc="C720B704">
      <w:start w:val="1"/>
      <w:numFmt w:val="bullet"/>
      <w:lvlText w:val=""/>
      <w:lvlJc w:val="left"/>
      <w:pPr>
        <w:ind w:left="5040" w:hanging="360"/>
      </w:pPr>
      <w:rPr>
        <w:rFonts w:ascii="Symbol" w:hAnsi="Symbol" w:hint="default"/>
      </w:rPr>
    </w:lvl>
    <w:lvl w:ilvl="7" w:tplc="C3C4D378">
      <w:start w:val="1"/>
      <w:numFmt w:val="bullet"/>
      <w:lvlText w:val="o"/>
      <w:lvlJc w:val="left"/>
      <w:pPr>
        <w:ind w:left="5760" w:hanging="360"/>
      </w:pPr>
      <w:rPr>
        <w:rFonts w:ascii="Courier New" w:hAnsi="Courier New" w:hint="default"/>
      </w:rPr>
    </w:lvl>
    <w:lvl w:ilvl="8" w:tplc="36A60944">
      <w:start w:val="1"/>
      <w:numFmt w:val="bullet"/>
      <w:lvlText w:val=""/>
      <w:lvlJc w:val="left"/>
      <w:pPr>
        <w:ind w:left="6480" w:hanging="360"/>
      </w:pPr>
      <w:rPr>
        <w:rFonts w:ascii="Wingdings" w:hAnsi="Wingdings" w:hint="default"/>
      </w:rPr>
    </w:lvl>
  </w:abstractNum>
  <w:abstractNum w:abstractNumId="26" w15:restartNumberingAfterBreak="0">
    <w:nsid w:val="56888FD8"/>
    <w:multiLevelType w:val="hybridMultilevel"/>
    <w:tmpl w:val="0CB4C462"/>
    <w:lvl w:ilvl="0" w:tplc="7E7CB940">
      <w:start w:val="1"/>
      <w:numFmt w:val="bullet"/>
      <w:lvlText w:val=""/>
      <w:lvlJc w:val="left"/>
      <w:pPr>
        <w:ind w:left="720" w:hanging="360"/>
      </w:pPr>
      <w:rPr>
        <w:rFonts w:ascii="Symbol" w:hAnsi="Symbol" w:hint="default"/>
      </w:rPr>
    </w:lvl>
    <w:lvl w:ilvl="1" w:tplc="6B88DD22">
      <w:start w:val="1"/>
      <w:numFmt w:val="bullet"/>
      <w:lvlText w:val="o"/>
      <w:lvlJc w:val="left"/>
      <w:pPr>
        <w:ind w:left="1440" w:hanging="360"/>
      </w:pPr>
      <w:rPr>
        <w:rFonts w:ascii="Courier New" w:hAnsi="Courier New" w:hint="default"/>
      </w:rPr>
    </w:lvl>
    <w:lvl w:ilvl="2" w:tplc="E292ADB0">
      <w:start w:val="1"/>
      <w:numFmt w:val="bullet"/>
      <w:lvlText w:val=""/>
      <w:lvlJc w:val="left"/>
      <w:pPr>
        <w:ind w:left="2160" w:hanging="360"/>
      </w:pPr>
      <w:rPr>
        <w:rFonts w:ascii="Wingdings" w:hAnsi="Wingdings" w:hint="default"/>
      </w:rPr>
    </w:lvl>
    <w:lvl w:ilvl="3" w:tplc="B1801562">
      <w:start w:val="1"/>
      <w:numFmt w:val="bullet"/>
      <w:lvlText w:val=""/>
      <w:lvlJc w:val="left"/>
      <w:pPr>
        <w:ind w:left="2880" w:hanging="360"/>
      </w:pPr>
      <w:rPr>
        <w:rFonts w:ascii="Symbol" w:hAnsi="Symbol" w:hint="default"/>
      </w:rPr>
    </w:lvl>
    <w:lvl w:ilvl="4" w:tplc="C6121BB2">
      <w:start w:val="1"/>
      <w:numFmt w:val="bullet"/>
      <w:lvlText w:val="o"/>
      <w:lvlJc w:val="left"/>
      <w:pPr>
        <w:ind w:left="3600" w:hanging="360"/>
      </w:pPr>
      <w:rPr>
        <w:rFonts w:ascii="Courier New" w:hAnsi="Courier New" w:hint="default"/>
      </w:rPr>
    </w:lvl>
    <w:lvl w:ilvl="5" w:tplc="EC2CDE92">
      <w:start w:val="1"/>
      <w:numFmt w:val="bullet"/>
      <w:lvlText w:val=""/>
      <w:lvlJc w:val="left"/>
      <w:pPr>
        <w:ind w:left="4320" w:hanging="360"/>
      </w:pPr>
      <w:rPr>
        <w:rFonts w:ascii="Wingdings" w:hAnsi="Wingdings" w:hint="default"/>
      </w:rPr>
    </w:lvl>
    <w:lvl w:ilvl="6" w:tplc="1700A864">
      <w:start w:val="1"/>
      <w:numFmt w:val="bullet"/>
      <w:lvlText w:val=""/>
      <w:lvlJc w:val="left"/>
      <w:pPr>
        <w:ind w:left="5040" w:hanging="360"/>
      </w:pPr>
      <w:rPr>
        <w:rFonts w:ascii="Symbol" w:hAnsi="Symbol" w:hint="default"/>
      </w:rPr>
    </w:lvl>
    <w:lvl w:ilvl="7" w:tplc="95CC51F6">
      <w:start w:val="1"/>
      <w:numFmt w:val="bullet"/>
      <w:lvlText w:val="o"/>
      <w:lvlJc w:val="left"/>
      <w:pPr>
        <w:ind w:left="5760" w:hanging="360"/>
      </w:pPr>
      <w:rPr>
        <w:rFonts w:ascii="Courier New" w:hAnsi="Courier New" w:hint="default"/>
      </w:rPr>
    </w:lvl>
    <w:lvl w:ilvl="8" w:tplc="9C8EA356">
      <w:start w:val="1"/>
      <w:numFmt w:val="bullet"/>
      <w:lvlText w:val=""/>
      <w:lvlJc w:val="left"/>
      <w:pPr>
        <w:ind w:left="6480" w:hanging="360"/>
      </w:pPr>
      <w:rPr>
        <w:rFonts w:ascii="Wingdings" w:hAnsi="Wingdings" w:hint="default"/>
      </w:rPr>
    </w:lvl>
  </w:abstractNum>
  <w:abstractNum w:abstractNumId="27" w15:restartNumberingAfterBreak="0">
    <w:nsid w:val="58B324DB"/>
    <w:multiLevelType w:val="hybridMultilevel"/>
    <w:tmpl w:val="B8041502"/>
    <w:lvl w:ilvl="0" w:tplc="60B8004A">
      <w:start w:val="1"/>
      <w:numFmt w:val="bullet"/>
      <w:lvlText w:val=""/>
      <w:lvlJc w:val="left"/>
      <w:pPr>
        <w:ind w:left="720" w:hanging="360"/>
      </w:pPr>
      <w:rPr>
        <w:rFonts w:ascii="Symbol" w:hAnsi="Symbol" w:hint="default"/>
      </w:rPr>
    </w:lvl>
    <w:lvl w:ilvl="1" w:tplc="729C4E8C">
      <w:start w:val="1"/>
      <w:numFmt w:val="bullet"/>
      <w:lvlText w:val="o"/>
      <w:lvlJc w:val="left"/>
      <w:pPr>
        <w:ind w:left="1440" w:hanging="360"/>
      </w:pPr>
      <w:rPr>
        <w:rFonts w:ascii="Courier New" w:hAnsi="Courier New" w:hint="default"/>
      </w:rPr>
    </w:lvl>
    <w:lvl w:ilvl="2" w:tplc="AB00B126">
      <w:start w:val="1"/>
      <w:numFmt w:val="bullet"/>
      <w:lvlText w:val=""/>
      <w:lvlJc w:val="left"/>
      <w:pPr>
        <w:ind w:left="2160" w:hanging="360"/>
      </w:pPr>
      <w:rPr>
        <w:rFonts w:ascii="Wingdings" w:hAnsi="Wingdings" w:hint="default"/>
      </w:rPr>
    </w:lvl>
    <w:lvl w:ilvl="3" w:tplc="96C6B522">
      <w:start w:val="1"/>
      <w:numFmt w:val="bullet"/>
      <w:lvlText w:val=""/>
      <w:lvlJc w:val="left"/>
      <w:pPr>
        <w:ind w:left="2880" w:hanging="360"/>
      </w:pPr>
      <w:rPr>
        <w:rFonts w:ascii="Symbol" w:hAnsi="Symbol" w:hint="default"/>
      </w:rPr>
    </w:lvl>
    <w:lvl w:ilvl="4" w:tplc="8E6C2A7C">
      <w:start w:val="1"/>
      <w:numFmt w:val="bullet"/>
      <w:lvlText w:val="o"/>
      <w:lvlJc w:val="left"/>
      <w:pPr>
        <w:ind w:left="3600" w:hanging="360"/>
      </w:pPr>
      <w:rPr>
        <w:rFonts w:ascii="Courier New" w:hAnsi="Courier New" w:hint="default"/>
      </w:rPr>
    </w:lvl>
    <w:lvl w:ilvl="5" w:tplc="5436F8A6">
      <w:start w:val="1"/>
      <w:numFmt w:val="bullet"/>
      <w:lvlText w:val=""/>
      <w:lvlJc w:val="left"/>
      <w:pPr>
        <w:ind w:left="4320" w:hanging="360"/>
      </w:pPr>
      <w:rPr>
        <w:rFonts w:ascii="Wingdings" w:hAnsi="Wingdings" w:hint="default"/>
      </w:rPr>
    </w:lvl>
    <w:lvl w:ilvl="6" w:tplc="818AF976">
      <w:start w:val="1"/>
      <w:numFmt w:val="bullet"/>
      <w:lvlText w:val=""/>
      <w:lvlJc w:val="left"/>
      <w:pPr>
        <w:ind w:left="5040" w:hanging="360"/>
      </w:pPr>
      <w:rPr>
        <w:rFonts w:ascii="Symbol" w:hAnsi="Symbol" w:hint="default"/>
      </w:rPr>
    </w:lvl>
    <w:lvl w:ilvl="7" w:tplc="E2ACA09E">
      <w:start w:val="1"/>
      <w:numFmt w:val="bullet"/>
      <w:lvlText w:val="o"/>
      <w:lvlJc w:val="left"/>
      <w:pPr>
        <w:ind w:left="5760" w:hanging="360"/>
      </w:pPr>
      <w:rPr>
        <w:rFonts w:ascii="Courier New" w:hAnsi="Courier New" w:hint="default"/>
      </w:rPr>
    </w:lvl>
    <w:lvl w:ilvl="8" w:tplc="49D28B4C">
      <w:start w:val="1"/>
      <w:numFmt w:val="bullet"/>
      <w:lvlText w:val=""/>
      <w:lvlJc w:val="left"/>
      <w:pPr>
        <w:ind w:left="6480" w:hanging="360"/>
      </w:pPr>
      <w:rPr>
        <w:rFonts w:ascii="Wingdings" w:hAnsi="Wingdings" w:hint="default"/>
      </w:rPr>
    </w:lvl>
  </w:abstractNum>
  <w:abstractNum w:abstractNumId="28" w15:restartNumberingAfterBreak="0">
    <w:nsid w:val="59E2083B"/>
    <w:multiLevelType w:val="hybridMultilevel"/>
    <w:tmpl w:val="D50CBFB0"/>
    <w:lvl w:ilvl="0" w:tplc="5B9027CC">
      <w:start w:val="1"/>
      <w:numFmt w:val="bullet"/>
      <w:lvlText w:val=""/>
      <w:lvlJc w:val="left"/>
      <w:pPr>
        <w:ind w:left="720" w:hanging="360"/>
      </w:pPr>
      <w:rPr>
        <w:rFonts w:ascii="Symbol" w:hAnsi="Symbol" w:hint="default"/>
      </w:rPr>
    </w:lvl>
    <w:lvl w:ilvl="1" w:tplc="3BE8A804">
      <w:start w:val="1"/>
      <w:numFmt w:val="bullet"/>
      <w:lvlText w:val="o"/>
      <w:lvlJc w:val="left"/>
      <w:pPr>
        <w:ind w:left="1440" w:hanging="360"/>
      </w:pPr>
      <w:rPr>
        <w:rFonts w:ascii="Courier New" w:hAnsi="Courier New" w:hint="default"/>
      </w:rPr>
    </w:lvl>
    <w:lvl w:ilvl="2" w:tplc="33082996">
      <w:start w:val="1"/>
      <w:numFmt w:val="bullet"/>
      <w:lvlText w:val=""/>
      <w:lvlJc w:val="left"/>
      <w:pPr>
        <w:ind w:left="2160" w:hanging="360"/>
      </w:pPr>
      <w:rPr>
        <w:rFonts w:ascii="Wingdings" w:hAnsi="Wingdings" w:hint="default"/>
      </w:rPr>
    </w:lvl>
    <w:lvl w:ilvl="3" w:tplc="D0280E46">
      <w:start w:val="1"/>
      <w:numFmt w:val="bullet"/>
      <w:lvlText w:val=""/>
      <w:lvlJc w:val="left"/>
      <w:pPr>
        <w:ind w:left="2880" w:hanging="360"/>
      </w:pPr>
      <w:rPr>
        <w:rFonts w:ascii="Symbol" w:hAnsi="Symbol" w:hint="default"/>
      </w:rPr>
    </w:lvl>
    <w:lvl w:ilvl="4" w:tplc="04A2F4E6">
      <w:start w:val="1"/>
      <w:numFmt w:val="bullet"/>
      <w:lvlText w:val="o"/>
      <w:lvlJc w:val="left"/>
      <w:pPr>
        <w:ind w:left="3600" w:hanging="360"/>
      </w:pPr>
      <w:rPr>
        <w:rFonts w:ascii="Courier New" w:hAnsi="Courier New" w:hint="default"/>
      </w:rPr>
    </w:lvl>
    <w:lvl w:ilvl="5" w:tplc="9DF2D130">
      <w:start w:val="1"/>
      <w:numFmt w:val="bullet"/>
      <w:lvlText w:val=""/>
      <w:lvlJc w:val="left"/>
      <w:pPr>
        <w:ind w:left="4320" w:hanging="360"/>
      </w:pPr>
      <w:rPr>
        <w:rFonts w:ascii="Wingdings" w:hAnsi="Wingdings" w:hint="default"/>
      </w:rPr>
    </w:lvl>
    <w:lvl w:ilvl="6" w:tplc="9F58A56A">
      <w:start w:val="1"/>
      <w:numFmt w:val="bullet"/>
      <w:lvlText w:val=""/>
      <w:lvlJc w:val="left"/>
      <w:pPr>
        <w:ind w:left="5040" w:hanging="360"/>
      </w:pPr>
      <w:rPr>
        <w:rFonts w:ascii="Symbol" w:hAnsi="Symbol" w:hint="default"/>
      </w:rPr>
    </w:lvl>
    <w:lvl w:ilvl="7" w:tplc="590C8820">
      <w:start w:val="1"/>
      <w:numFmt w:val="bullet"/>
      <w:lvlText w:val="o"/>
      <w:lvlJc w:val="left"/>
      <w:pPr>
        <w:ind w:left="5760" w:hanging="360"/>
      </w:pPr>
      <w:rPr>
        <w:rFonts w:ascii="Courier New" w:hAnsi="Courier New" w:hint="default"/>
      </w:rPr>
    </w:lvl>
    <w:lvl w:ilvl="8" w:tplc="B45826DA">
      <w:start w:val="1"/>
      <w:numFmt w:val="bullet"/>
      <w:lvlText w:val=""/>
      <w:lvlJc w:val="left"/>
      <w:pPr>
        <w:ind w:left="6480" w:hanging="360"/>
      </w:pPr>
      <w:rPr>
        <w:rFonts w:ascii="Wingdings" w:hAnsi="Wingdings" w:hint="default"/>
      </w:rPr>
    </w:lvl>
  </w:abstractNum>
  <w:abstractNum w:abstractNumId="29" w15:restartNumberingAfterBreak="0">
    <w:nsid w:val="5B284B7B"/>
    <w:multiLevelType w:val="hybridMultilevel"/>
    <w:tmpl w:val="CE58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7DE6A"/>
    <w:multiLevelType w:val="hybridMultilevel"/>
    <w:tmpl w:val="6D92023A"/>
    <w:lvl w:ilvl="0" w:tplc="C29213D6">
      <w:start w:val="1"/>
      <w:numFmt w:val="bullet"/>
      <w:lvlText w:val=""/>
      <w:lvlJc w:val="left"/>
      <w:pPr>
        <w:ind w:left="720" w:hanging="360"/>
      </w:pPr>
      <w:rPr>
        <w:rFonts w:ascii="Symbol" w:hAnsi="Symbol" w:hint="default"/>
      </w:rPr>
    </w:lvl>
    <w:lvl w:ilvl="1" w:tplc="7ED67226">
      <w:start w:val="1"/>
      <w:numFmt w:val="bullet"/>
      <w:lvlText w:val="o"/>
      <w:lvlJc w:val="left"/>
      <w:pPr>
        <w:ind w:left="1440" w:hanging="360"/>
      </w:pPr>
      <w:rPr>
        <w:rFonts w:ascii="Courier New" w:hAnsi="Courier New" w:hint="default"/>
      </w:rPr>
    </w:lvl>
    <w:lvl w:ilvl="2" w:tplc="797060B2">
      <w:start w:val="1"/>
      <w:numFmt w:val="bullet"/>
      <w:lvlText w:val=""/>
      <w:lvlJc w:val="left"/>
      <w:pPr>
        <w:ind w:left="2160" w:hanging="360"/>
      </w:pPr>
      <w:rPr>
        <w:rFonts w:ascii="Wingdings" w:hAnsi="Wingdings" w:hint="default"/>
      </w:rPr>
    </w:lvl>
    <w:lvl w:ilvl="3" w:tplc="0F9A0A80">
      <w:start w:val="1"/>
      <w:numFmt w:val="bullet"/>
      <w:lvlText w:val=""/>
      <w:lvlJc w:val="left"/>
      <w:pPr>
        <w:ind w:left="2880" w:hanging="360"/>
      </w:pPr>
      <w:rPr>
        <w:rFonts w:ascii="Symbol" w:hAnsi="Symbol" w:hint="default"/>
      </w:rPr>
    </w:lvl>
    <w:lvl w:ilvl="4" w:tplc="4664E642">
      <w:start w:val="1"/>
      <w:numFmt w:val="bullet"/>
      <w:lvlText w:val="o"/>
      <w:lvlJc w:val="left"/>
      <w:pPr>
        <w:ind w:left="3600" w:hanging="360"/>
      </w:pPr>
      <w:rPr>
        <w:rFonts w:ascii="Courier New" w:hAnsi="Courier New" w:hint="default"/>
      </w:rPr>
    </w:lvl>
    <w:lvl w:ilvl="5" w:tplc="0178C100">
      <w:start w:val="1"/>
      <w:numFmt w:val="bullet"/>
      <w:lvlText w:val=""/>
      <w:lvlJc w:val="left"/>
      <w:pPr>
        <w:ind w:left="4320" w:hanging="360"/>
      </w:pPr>
      <w:rPr>
        <w:rFonts w:ascii="Wingdings" w:hAnsi="Wingdings" w:hint="default"/>
      </w:rPr>
    </w:lvl>
    <w:lvl w:ilvl="6" w:tplc="B466424C">
      <w:start w:val="1"/>
      <w:numFmt w:val="bullet"/>
      <w:lvlText w:val=""/>
      <w:lvlJc w:val="left"/>
      <w:pPr>
        <w:ind w:left="5040" w:hanging="360"/>
      </w:pPr>
      <w:rPr>
        <w:rFonts w:ascii="Symbol" w:hAnsi="Symbol" w:hint="default"/>
      </w:rPr>
    </w:lvl>
    <w:lvl w:ilvl="7" w:tplc="E7D6B34A">
      <w:start w:val="1"/>
      <w:numFmt w:val="bullet"/>
      <w:lvlText w:val="o"/>
      <w:lvlJc w:val="left"/>
      <w:pPr>
        <w:ind w:left="5760" w:hanging="360"/>
      </w:pPr>
      <w:rPr>
        <w:rFonts w:ascii="Courier New" w:hAnsi="Courier New" w:hint="default"/>
      </w:rPr>
    </w:lvl>
    <w:lvl w:ilvl="8" w:tplc="C3AACADE">
      <w:start w:val="1"/>
      <w:numFmt w:val="bullet"/>
      <w:lvlText w:val=""/>
      <w:lvlJc w:val="left"/>
      <w:pPr>
        <w:ind w:left="6480" w:hanging="360"/>
      </w:pPr>
      <w:rPr>
        <w:rFonts w:ascii="Wingdings" w:hAnsi="Wingdings" w:hint="default"/>
      </w:rPr>
    </w:lvl>
  </w:abstractNum>
  <w:abstractNum w:abstractNumId="31" w15:restartNumberingAfterBreak="0">
    <w:nsid w:val="6DC10C8A"/>
    <w:multiLevelType w:val="hybridMultilevel"/>
    <w:tmpl w:val="6F0CC1C6"/>
    <w:lvl w:ilvl="0" w:tplc="5D167EB8">
      <w:start w:val="1"/>
      <w:numFmt w:val="bullet"/>
      <w:lvlText w:val=""/>
      <w:lvlJc w:val="left"/>
      <w:pPr>
        <w:ind w:left="720" w:hanging="360"/>
      </w:pPr>
      <w:rPr>
        <w:rFonts w:ascii="Symbol" w:hAnsi="Symbol" w:hint="default"/>
      </w:rPr>
    </w:lvl>
    <w:lvl w:ilvl="1" w:tplc="C42C5B56">
      <w:start w:val="1"/>
      <w:numFmt w:val="bullet"/>
      <w:lvlText w:val="o"/>
      <w:lvlJc w:val="left"/>
      <w:pPr>
        <w:ind w:left="1440" w:hanging="360"/>
      </w:pPr>
      <w:rPr>
        <w:rFonts w:ascii="Courier New" w:hAnsi="Courier New" w:hint="default"/>
      </w:rPr>
    </w:lvl>
    <w:lvl w:ilvl="2" w:tplc="5A222E46">
      <w:start w:val="1"/>
      <w:numFmt w:val="bullet"/>
      <w:lvlText w:val=""/>
      <w:lvlJc w:val="left"/>
      <w:pPr>
        <w:ind w:left="2160" w:hanging="360"/>
      </w:pPr>
      <w:rPr>
        <w:rFonts w:ascii="Wingdings" w:hAnsi="Wingdings" w:hint="default"/>
      </w:rPr>
    </w:lvl>
    <w:lvl w:ilvl="3" w:tplc="A7F84DFE">
      <w:start w:val="1"/>
      <w:numFmt w:val="bullet"/>
      <w:lvlText w:val=""/>
      <w:lvlJc w:val="left"/>
      <w:pPr>
        <w:ind w:left="2880" w:hanging="360"/>
      </w:pPr>
      <w:rPr>
        <w:rFonts w:ascii="Symbol" w:hAnsi="Symbol" w:hint="default"/>
      </w:rPr>
    </w:lvl>
    <w:lvl w:ilvl="4" w:tplc="75825976">
      <w:start w:val="1"/>
      <w:numFmt w:val="bullet"/>
      <w:lvlText w:val="o"/>
      <w:lvlJc w:val="left"/>
      <w:pPr>
        <w:ind w:left="3600" w:hanging="360"/>
      </w:pPr>
      <w:rPr>
        <w:rFonts w:ascii="Courier New" w:hAnsi="Courier New" w:hint="default"/>
      </w:rPr>
    </w:lvl>
    <w:lvl w:ilvl="5" w:tplc="782EF250">
      <w:start w:val="1"/>
      <w:numFmt w:val="bullet"/>
      <w:lvlText w:val=""/>
      <w:lvlJc w:val="left"/>
      <w:pPr>
        <w:ind w:left="4320" w:hanging="360"/>
      </w:pPr>
      <w:rPr>
        <w:rFonts w:ascii="Wingdings" w:hAnsi="Wingdings" w:hint="default"/>
      </w:rPr>
    </w:lvl>
    <w:lvl w:ilvl="6" w:tplc="83782C28">
      <w:start w:val="1"/>
      <w:numFmt w:val="bullet"/>
      <w:lvlText w:val=""/>
      <w:lvlJc w:val="left"/>
      <w:pPr>
        <w:ind w:left="5040" w:hanging="360"/>
      </w:pPr>
      <w:rPr>
        <w:rFonts w:ascii="Symbol" w:hAnsi="Symbol" w:hint="default"/>
      </w:rPr>
    </w:lvl>
    <w:lvl w:ilvl="7" w:tplc="54769BA2">
      <w:start w:val="1"/>
      <w:numFmt w:val="bullet"/>
      <w:lvlText w:val="o"/>
      <w:lvlJc w:val="left"/>
      <w:pPr>
        <w:ind w:left="5760" w:hanging="360"/>
      </w:pPr>
      <w:rPr>
        <w:rFonts w:ascii="Courier New" w:hAnsi="Courier New" w:hint="default"/>
      </w:rPr>
    </w:lvl>
    <w:lvl w:ilvl="8" w:tplc="26C002AC">
      <w:start w:val="1"/>
      <w:numFmt w:val="bullet"/>
      <w:lvlText w:val=""/>
      <w:lvlJc w:val="left"/>
      <w:pPr>
        <w:ind w:left="6480" w:hanging="360"/>
      </w:pPr>
      <w:rPr>
        <w:rFonts w:ascii="Wingdings" w:hAnsi="Wingdings" w:hint="default"/>
      </w:rPr>
    </w:lvl>
  </w:abstractNum>
  <w:abstractNum w:abstractNumId="32" w15:restartNumberingAfterBreak="0">
    <w:nsid w:val="7159369F"/>
    <w:multiLevelType w:val="hybridMultilevel"/>
    <w:tmpl w:val="520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A62"/>
    <w:multiLevelType w:val="hybridMultilevel"/>
    <w:tmpl w:val="4C4C8E38"/>
    <w:lvl w:ilvl="0" w:tplc="7C20593E">
      <w:start w:val="1"/>
      <w:numFmt w:val="bullet"/>
      <w:lvlText w:val=""/>
      <w:lvlJc w:val="left"/>
      <w:pPr>
        <w:ind w:left="720" w:hanging="360"/>
      </w:pPr>
      <w:rPr>
        <w:rFonts w:ascii="Symbol" w:hAnsi="Symbol" w:hint="default"/>
      </w:rPr>
    </w:lvl>
    <w:lvl w:ilvl="1" w:tplc="317CCDE6">
      <w:start w:val="1"/>
      <w:numFmt w:val="bullet"/>
      <w:lvlText w:val="o"/>
      <w:lvlJc w:val="left"/>
      <w:pPr>
        <w:ind w:left="1440" w:hanging="360"/>
      </w:pPr>
      <w:rPr>
        <w:rFonts w:ascii="Courier New" w:hAnsi="Courier New" w:hint="default"/>
      </w:rPr>
    </w:lvl>
    <w:lvl w:ilvl="2" w:tplc="6BC25480">
      <w:start w:val="1"/>
      <w:numFmt w:val="bullet"/>
      <w:lvlText w:val=""/>
      <w:lvlJc w:val="left"/>
      <w:pPr>
        <w:ind w:left="2160" w:hanging="360"/>
      </w:pPr>
      <w:rPr>
        <w:rFonts w:ascii="Wingdings" w:hAnsi="Wingdings" w:hint="default"/>
      </w:rPr>
    </w:lvl>
    <w:lvl w:ilvl="3" w:tplc="1C4880CE">
      <w:start w:val="1"/>
      <w:numFmt w:val="bullet"/>
      <w:lvlText w:val=""/>
      <w:lvlJc w:val="left"/>
      <w:pPr>
        <w:ind w:left="2880" w:hanging="360"/>
      </w:pPr>
      <w:rPr>
        <w:rFonts w:ascii="Symbol" w:hAnsi="Symbol" w:hint="default"/>
      </w:rPr>
    </w:lvl>
    <w:lvl w:ilvl="4" w:tplc="08282A08">
      <w:start w:val="1"/>
      <w:numFmt w:val="bullet"/>
      <w:lvlText w:val="o"/>
      <w:lvlJc w:val="left"/>
      <w:pPr>
        <w:ind w:left="3600" w:hanging="360"/>
      </w:pPr>
      <w:rPr>
        <w:rFonts w:ascii="Courier New" w:hAnsi="Courier New" w:hint="default"/>
      </w:rPr>
    </w:lvl>
    <w:lvl w:ilvl="5" w:tplc="C4825EB4">
      <w:start w:val="1"/>
      <w:numFmt w:val="bullet"/>
      <w:lvlText w:val=""/>
      <w:lvlJc w:val="left"/>
      <w:pPr>
        <w:ind w:left="4320" w:hanging="360"/>
      </w:pPr>
      <w:rPr>
        <w:rFonts w:ascii="Wingdings" w:hAnsi="Wingdings" w:hint="default"/>
      </w:rPr>
    </w:lvl>
    <w:lvl w:ilvl="6" w:tplc="A0F444E0">
      <w:start w:val="1"/>
      <w:numFmt w:val="bullet"/>
      <w:lvlText w:val=""/>
      <w:lvlJc w:val="left"/>
      <w:pPr>
        <w:ind w:left="5040" w:hanging="360"/>
      </w:pPr>
      <w:rPr>
        <w:rFonts w:ascii="Symbol" w:hAnsi="Symbol" w:hint="default"/>
      </w:rPr>
    </w:lvl>
    <w:lvl w:ilvl="7" w:tplc="AA005224">
      <w:start w:val="1"/>
      <w:numFmt w:val="bullet"/>
      <w:lvlText w:val="o"/>
      <w:lvlJc w:val="left"/>
      <w:pPr>
        <w:ind w:left="5760" w:hanging="360"/>
      </w:pPr>
      <w:rPr>
        <w:rFonts w:ascii="Courier New" w:hAnsi="Courier New" w:hint="default"/>
      </w:rPr>
    </w:lvl>
    <w:lvl w:ilvl="8" w:tplc="8E3C3A88">
      <w:start w:val="1"/>
      <w:numFmt w:val="bullet"/>
      <w:lvlText w:val=""/>
      <w:lvlJc w:val="left"/>
      <w:pPr>
        <w:ind w:left="6480" w:hanging="360"/>
      </w:pPr>
      <w:rPr>
        <w:rFonts w:ascii="Wingdings" w:hAnsi="Wingdings" w:hint="default"/>
      </w:rPr>
    </w:lvl>
  </w:abstractNum>
  <w:abstractNum w:abstractNumId="34" w15:restartNumberingAfterBreak="0">
    <w:nsid w:val="7A747EC0"/>
    <w:multiLevelType w:val="hybridMultilevel"/>
    <w:tmpl w:val="B4D62324"/>
    <w:lvl w:ilvl="0" w:tplc="6A583476">
      <w:start w:val="1"/>
      <w:numFmt w:val="bullet"/>
      <w:lvlText w:val=""/>
      <w:lvlJc w:val="left"/>
      <w:pPr>
        <w:ind w:left="720" w:hanging="360"/>
      </w:pPr>
      <w:rPr>
        <w:rFonts w:ascii="Symbol" w:hAnsi="Symbol" w:hint="default"/>
      </w:rPr>
    </w:lvl>
    <w:lvl w:ilvl="1" w:tplc="E6F290AA">
      <w:start w:val="1"/>
      <w:numFmt w:val="bullet"/>
      <w:lvlText w:val="o"/>
      <w:lvlJc w:val="left"/>
      <w:pPr>
        <w:ind w:left="1440" w:hanging="360"/>
      </w:pPr>
      <w:rPr>
        <w:rFonts w:ascii="Courier New" w:hAnsi="Courier New" w:hint="default"/>
      </w:rPr>
    </w:lvl>
    <w:lvl w:ilvl="2" w:tplc="3154BF46">
      <w:start w:val="1"/>
      <w:numFmt w:val="bullet"/>
      <w:lvlText w:val=""/>
      <w:lvlJc w:val="left"/>
      <w:pPr>
        <w:ind w:left="2160" w:hanging="360"/>
      </w:pPr>
      <w:rPr>
        <w:rFonts w:ascii="Wingdings" w:hAnsi="Wingdings" w:hint="default"/>
      </w:rPr>
    </w:lvl>
    <w:lvl w:ilvl="3" w:tplc="7772E730">
      <w:start w:val="1"/>
      <w:numFmt w:val="bullet"/>
      <w:lvlText w:val=""/>
      <w:lvlJc w:val="left"/>
      <w:pPr>
        <w:ind w:left="2880" w:hanging="360"/>
      </w:pPr>
      <w:rPr>
        <w:rFonts w:ascii="Symbol" w:hAnsi="Symbol" w:hint="default"/>
      </w:rPr>
    </w:lvl>
    <w:lvl w:ilvl="4" w:tplc="D632C396">
      <w:start w:val="1"/>
      <w:numFmt w:val="bullet"/>
      <w:lvlText w:val="o"/>
      <w:lvlJc w:val="left"/>
      <w:pPr>
        <w:ind w:left="3600" w:hanging="360"/>
      </w:pPr>
      <w:rPr>
        <w:rFonts w:ascii="Courier New" w:hAnsi="Courier New" w:hint="default"/>
      </w:rPr>
    </w:lvl>
    <w:lvl w:ilvl="5" w:tplc="EC24A148">
      <w:start w:val="1"/>
      <w:numFmt w:val="bullet"/>
      <w:lvlText w:val=""/>
      <w:lvlJc w:val="left"/>
      <w:pPr>
        <w:ind w:left="4320" w:hanging="360"/>
      </w:pPr>
      <w:rPr>
        <w:rFonts w:ascii="Wingdings" w:hAnsi="Wingdings" w:hint="default"/>
      </w:rPr>
    </w:lvl>
    <w:lvl w:ilvl="6" w:tplc="E7962438">
      <w:start w:val="1"/>
      <w:numFmt w:val="bullet"/>
      <w:lvlText w:val=""/>
      <w:lvlJc w:val="left"/>
      <w:pPr>
        <w:ind w:left="5040" w:hanging="360"/>
      </w:pPr>
      <w:rPr>
        <w:rFonts w:ascii="Symbol" w:hAnsi="Symbol" w:hint="default"/>
      </w:rPr>
    </w:lvl>
    <w:lvl w:ilvl="7" w:tplc="C1184130">
      <w:start w:val="1"/>
      <w:numFmt w:val="bullet"/>
      <w:lvlText w:val="o"/>
      <w:lvlJc w:val="left"/>
      <w:pPr>
        <w:ind w:left="5760" w:hanging="360"/>
      </w:pPr>
      <w:rPr>
        <w:rFonts w:ascii="Courier New" w:hAnsi="Courier New" w:hint="default"/>
      </w:rPr>
    </w:lvl>
    <w:lvl w:ilvl="8" w:tplc="3D6E2854">
      <w:start w:val="1"/>
      <w:numFmt w:val="bullet"/>
      <w:lvlText w:val=""/>
      <w:lvlJc w:val="left"/>
      <w:pPr>
        <w:ind w:left="6480" w:hanging="360"/>
      </w:pPr>
      <w:rPr>
        <w:rFonts w:ascii="Wingdings" w:hAnsi="Wingdings" w:hint="default"/>
      </w:rPr>
    </w:lvl>
  </w:abstractNum>
  <w:num w:numId="1" w16cid:durableId="1847594978">
    <w:abstractNumId w:val="2"/>
  </w:num>
  <w:num w:numId="2" w16cid:durableId="430049343">
    <w:abstractNumId w:val="24"/>
  </w:num>
  <w:num w:numId="3" w16cid:durableId="1716268244">
    <w:abstractNumId w:val="8"/>
  </w:num>
  <w:num w:numId="4" w16cid:durableId="2079203226">
    <w:abstractNumId w:val="30"/>
  </w:num>
  <w:num w:numId="5" w16cid:durableId="1372417392">
    <w:abstractNumId w:val="23"/>
  </w:num>
  <w:num w:numId="6" w16cid:durableId="1065565315">
    <w:abstractNumId w:val="22"/>
  </w:num>
  <w:num w:numId="7" w16cid:durableId="872811323">
    <w:abstractNumId w:val="3"/>
  </w:num>
  <w:num w:numId="8" w16cid:durableId="1521777896">
    <w:abstractNumId w:val="6"/>
  </w:num>
  <w:num w:numId="9" w16cid:durableId="382796758">
    <w:abstractNumId w:val="25"/>
  </w:num>
  <w:num w:numId="10" w16cid:durableId="487601238">
    <w:abstractNumId w:val="10"/>
  </w:num>
  <w:num w:numId="11" w16cid:durableId="622006525">
    <w:abstractNumId w:val="34"/>
  </w:num>
  <w:num w:numId="12" w16cid:durableId="2072342368">
    <w:abstractNumId w:val="33"/>
  </w:num>
  <w:num w:numId="13" w16cid:durableId="567111696">
    <w:abstractNumId w:val="11"/>
  </w:num>
  <w:num w:numId="14" w16cid:durableId="1019702116">
    <w:abstractNumId w:val="15"/>
  </w:num>
  <w:num w:numId="15" w16cid:durableId="1824853082">
    <w:abstractNumId w:val="4"/>
  </w:num>
  <w:num w:numId="16" w16cid:durableId="779691805">
    <w:abstractNumId w:val="28"/>
  </w:num>
  <w:num w:numId="17" w16cid:durableId="112214506">
    <w:abstractNumId w:val="19"/>
  </w:num>
  <w:num w:numId="18" w16cid:durableId="1633362937">
    <w:abstractNumId w:val="26"/>
  </w:num>
  <w:num w:numId="19" w16cid:durableId="1213888157">
    <w:abstractNumId w:val="27"/>
  </w:num>
  <w:num w:numId="20" w16cid:durableId="65735350">
    <w:abstractNumId w:val="0"/>
  </w:num>
  <w:num w:numId="21" w16cid:durableId="1774743268">
    <w:abstractNumId w:val="5"/>
  </w:num>
  <w:num w:numId="22" w16cid:durableId="602109724">
    <w:abstractNumId w:val="1"/>
  </w:num>
  <w:num w:numId="23" w16cid:durableId="862550998">
    <w:abstractNumId w:val="12"/>
  </w:num>
  <w:num w:numId="24" w16cid:durableId="124810853">
    <w:abstractNumId w:val="13"/>
  </w:num>
  <w:num w:numId="25" w16cid:durableId="195506380">
    <w:abstractNumId w:val="16"/>
  </w:num>
  <w:num w:numId="26" w16cid:durableId="131794568">
    <w:abstractNumId w:val="31"/>
  </w:num>
  <w:num w:numId="27" w16cid:durableId="1410495033">
    <w:abstractNumId w:val="14"/>
  </w:num>
  <w:num w:numId="28" w16cid:durableId="873812518">
    <w:abstractNumId w:val="20"/>
  </w:num>
  <w:num w:numId="29" w16cid:durableId="494296878">
    <w:abstractNumId w:val="21"/>
  </w:num>
  <w:num w:numId="30" w16cid:durableId="489754880">
    <w:abstractNumId w:val="32"/>
  </w:num>
  <w:num w:numId="31" w16cid:durableId="1847015058">
    <w:abstractNumId w:val="17"/>
  </w:num>
  <w:num w:numId="32" w16cid:durableId="1972634280">
    <w:abstractNumId w:val="9"/>
  </w:num>
  <w:num w:numId="33" w16cid:durableId="921990075">
    <w:abstractNumId w:val="7"/>
  </w:num>
  <w:num w:numId="34" w16cid:durableId="106848940">
    <w:abstractNumId w:val="18"/>
  </w:num>
  <w:num w:numId="35" w16cid:durableId="13891898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55"/>
    <w:rsid w:val="00010614"/>
    <w:rsid w:val="00022855"/>
    <w:rsid w:val="000832B8"/>
    <w:rsid w:val="0016743F"/>
    <w:rsid w:val="00172F82"/>
    <w:rsid w:val="001C3A11"/>
    <w:rsid w:val="002527B9"/>
    <w:rsid w:val="002F0354"/>
    <w:rsid w:val="00310498"/>
    <w:rsid w:val="00381894"/>
    <w:rsid w:val="003939AE"/>
    <w:rsid w:val="003C5DF5"/>
    <w:rsid w:val="003E788A"/>
    <w:rsid w:val="004355E6"/>
    <w:rsid w:val="004829C4"/>
    <w:rsid w:val="004878D9"/>
    <w:rsid w:val="00497803"/>
    <w:rsid w:val="004F1E06"/>
    <w:rsid w:val="004F3007"/>
    <w:rsid w:val="004F6CCC"/>
    <w:rsid w:val="00591EFC"/>
    <w:rsid w:val="00592FD4"/>
    <w:rsid w:val="00611839"/>
    <w:rsid w:val="00635C5A"/>
    <w:rsid w:val="006406ED"/>
    <w:rsid w:val="00702BD2"/>
    <w:rsid w:val="007374EA"/>
    <w:rsid w:val="00755D56"/>
    <w:rsid w:val="00762833"/>
    <w:rsid w:val="007824FA"/>
    <w:rsid w:val="0078560F"/>
    <w:rsid w:val="00786B97"/>
    <w:rsid w:val="0079682C"/>
    <w:rsid w:val="007E201C"/>
    <w:rsid w:val="00824607"/>
    <w:rsid w:val="00872665"/>
    <w:rsid w:val="008E2ABE"/>
    <w:rsid w:val="00982124"/>
    <w:rsid w:val="00A23D8C"/>
    <w:rsid w:val="00A42F48"/>
    <w:rsid w:val="00A7167C"/>
    <w:rsid w:val="00A932EA"/>
    <w:rsid w:val="00AC23F0"/>
    <w:rsid w:val="00B10641"/>
    <w:rsid w:val="00B26C7F"/>
    <w:rsid w:val="00BA37C3"/>
    <w:rsid w:val="00C43C46"/>
    <w:rsid w:val="00C44AFD"/>
    <w:rsid w:val="00C4625C"/>
    <w:rsid w:val="00C963E7"/>
    <w:rsid w:val="00CE010A"/>
    <w:rsid w:val="00CE25B4"/>
    <w:rsid w:val="00D1425B"/>
    <w:rsid w:val="00D429AB"/>
    <w:rsid w:val="00D831BD"/>
    <w:rsid w:val="00D86052"/>
    <w:rsid w:val="00D9494B"/>
    <w:rsid w:val="00DA1657"/>
    <w:rsid w:val="00DE438B"/>
    <w:rsid w:val="00DF77C6"/>
    <w:rsid w:val="00E05B43"/>
    <w:rsid w:val="00E079A5"/>
    <w:rsid w:val="00E21DED"/>
    <w:rsid w:val="00E314AA"/>
    <w:rsid w:val="00E37390"/>
    <w:rsid w:val="00E40D1D"/>
    <w:rsid w:val="00E9557A"/>
    <w:rsid w:val="00ED0BBF"/>
    <w:rsid w:val="00ED1176"/>
    <w:rsid w:val="00F85BBA"/>
    <w:rsid w:val="00F97350"/>
    <w:rsid w:val="00FA3903"/>
    <w:rsid w:val="00FE45D4"/>
    <w:rsid w:val="00FF5C0E"/>
    <w:rsid w:val="01C41596"/>
    <w:rsid w:val="023F1F06"/>
    <w:rsid w:val="05761BDC"/>
    <w:rsid w:val="06DB9C99"/>
    <w:rsid w:val="07DDBC53"/>
    <w:rsid w:val="0828EB24"/>
    <w:rsid w:val="086A982D"/>
    <w:rsid w:val="08BC2B4D"/>
    <w:rsid w:val="092A6321"/>
    <w:rsid w:val="0B3C9512"/>
    <w:rsid w:val="0C164238"/>
    <w:rsid w:val="0C3C6C22"/>
    <w:rsid w:val="0E12E109"/>
    <w:rsid w:val="0EC1595E"/>
    <w:rsid w:val="0FED0BA3"/>
    <w:rsid w:val="1367D2AE"/>
    <w:rsid w:val="141C737F"/>
    <w:rsid w:val="15FDFBCF"/>
    <w:rsid w:val="163E8DDF"/>
    <w:rsid w:val="16F09521"/>
    <w:rsid w:val="173995ED"/>
    <w:rsid w:val="17863D49"/>
    <w:rsid w:val="186A4790"/>
    <w:rsid w:val="187F5798"/>
    <w:rsid w:val="18960105"/>
    <w:rsid w:val="19F416F7"/>
    <w:rsid w:val="1A605B69"/>
    <w:rsid w:val="1D5BCBA3"/>
    <w:rsid w:val="215BF658"/>
    <w:rsid w:val="21E7C032"/>
    <w:rsid w:val="22150D52"/>
    <w:rsid w:val="22A3FB22"/>
    <w:rsid w:val="252881EF"/>
    <w:rsid w:val="297FAA25"/>
    <w:rsid w:val="2DE5DDE8"/>
    <w:rsid w:val="2EB55C46"/>
    <w:rsid w:val="2F63E854"/>
    <w:rsid w:val="2FA2DD02"/>
    <w:rsid w:val="2FF1D5A9"/>
    <w:rsid w:val="30A669B8"/>
    <w:rsid w:val="32264466"/>
    <w:rsid w:val="32F6E712"/>
    <w:rsid w:val="3579EA87"/>
    <w:rsid w:val="36CE785A"/>
    <w:rsid w:val="36D080AC"/>
    <w:rsid w:val="37297A2D"/>
    <w:rsid w:val="37D9A297"/>
    <w:rsid w:val="38C5539E"/>
    <w:rsid w:val="3A236BDC"/>
    <w:rsid w:val="3C602DB1"/>
    <w:rsid w:val="4152FE02"/>
    <w:rsid w:val="424F6D8A"/>
    <w:rsid w:val="42E31145"/>
    <w:rsid w:val="4345FDF3"/>
    <w:rsid w:val="437BDC8B"/>
    <w:rsid w:val="449D57E3"/>
    <w:rsid w:val="45EAEE57"/>
    <w:rsid w:val="482B0FBA"/>
    <w:rsid w:val="49E7EE1C"/>
    <w:rsid w:val="4A43C2F2"/>
    <w:rsid w:val="4CCE2C80"/>
    <w:rsid w:val="4F90D8ED"/>
    <w:rsid w:val="50235DC6"/>
    <w:rsid w:val="5462BE06"/>
    <w:rsid w:val="56A6DCFA"/>
    <w:rsid w:val="56CCF796"/>
    <w:rsid w:val="5ADBF2D2"/>
    <w:rsid w:val="5B1D7071"/>
    <w:rsid w:val="5EB84F57"/>
    <w:rsid w:val="5F777532"/>
    <w:rsid w:val="60669BBF"/>
    <w:rsid w:val="62F2D7E0"/>
    <w:rsid w:val="64D4BCDF"/>
    <w:rsid w:val="6708F3EC"/>
    <w:rsid w:val="6B32153A"/>
    <w:rsid w:val="6B45C7DE"/>
    <w:rsid w:val="6B981407"/>
    <w:rsid w:val="6BE4509F"/>
    <w:rsid w:val="6CCF5E98"/>
    <w:rsid w:val="6D19C0D9"/>
    <w:rsid w:val="723AA908"/>
    <w:rsid w:val="723EB30D"/>
    <w:rsid w:val="75F0B903"/>
    <w:rsid w:val="7928C508"/>
    <w:rsid w:val="79C56829"/>
    <w:rsid w:val="7BAF5906"/>
    <w:rsid w:val="7C934BAE"/>
    <w:rsid w:val="7E15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490C"/>
  <w15:chartTrackingRefBased/>
  <w15:docId w15:val="{3F98B188-97C1-4B2E-BEB7-0CD29E41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855"/>
    <w:rPr>
      <w:rFonts w:eastAsiaTheme="majorEastAsia" w:cstheme="majorBidi"/>
      <w:color w:val="272727" w:themeColor="text1" w:themeTint="D8"/>
    </w:rPr>
  </w:style>
  <w:style w:type="paragraph" w:styleId="Title">
    <w:name w:val="Title"/>
    <w:basedOn w:val="Normal"/>
    <w:next w:val="Normal"/>
    <w:link w:val="TitleChar"/>
    <w:uiPriority w:val="10"/>
    <w:qFormat/>
    <w:rsid w:val="00022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855"/>
    <w:pPr>
      <w:spacing w:before="160"/>
      <w:jc w:val="center"/>
    </w:pPr>
    <w:rPr>
      <w:i/>
      <w:iCs/>
      <w:color w:val="404040" w:themeColor="text1" w:themeTint="BF"/>
    </w:rPr>
  </w:style>
  <w:style w:type="character" w:customStyle="1" w:styleId="QuoteChar">
    <w:name w:val="Quote Char"/>
    <w:basedOn w:val="DefaultParagraphFont"/>
    <w:link w:val="Quote"/>
    <w:uiPriority w:val="29"/>
    <w:rsid w:val="00022855"/>
    <w:rPr>
      <w:i/>
      <w:iCs/>
      <w:color w:val="404040" w:themeColor="text1" w:themeTint="BF"/>
    </w:rPr>
  </w:style>
  <w:style w:type="paragraph" w:styleId="ListParagraph">
    <w:name w:val="List Paragraph"/>
    <w:basedOn w:val="Normal"/>
    <w:uiPriority w:val="34"/>
    <w:qFormat/>
    <w:rsid w:val="00022855"/>
    <w:pPr>
      <w:ind w:left="720"/>
      <w:contextualSpacing/>
    </w:pPr>
  </w:style>
  <w:style w:type="character" w:styleId="IntenseEmphasis">
    <w:name w:val="Intense Emphasis"/>
    <w:basedOn w:val="DefaultParagraphFont"/>
    <w:uiPriority w:val="21"/>
    <w:qFormat/>
    <w:rsid w:val="00022855"/>
    <w:rPr>
      <w:i/>
      <w:iCs/>
      <w:color w:val="0F4761" w:themeColor="accent1" w:themeShade="BF"/>
    </w:rPr>
  </w:style>
  <w:style w:type="paragraph" w:styleId="IntenseQuote">
    <w:name w:val="Intense Quote"/>
    <w:basedOn w:val="Normal"/>
    <w:next w:val="Normal"/>
    <w:link w:val="IntenseQuoteChar"/>
    <w:uiPriority w:val="30"/>
    <w:qFormat/>
    <w:rsid w:val="00022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855"/>
    <w:rPr>
      <w:i/>
      <w:iCs/>
      <w:color w:val="0F4761" w:themeColor="accent1" w:themeShade="BF"/>
    </w:rPr>
  </w:style>
  <w:style w:type="character" w:styleId="IntenseReference">
    <w:name w:val="Intense Reference"/>
    <w:basedOn w:val="DefaultParagraphFont"/>
    <w:uiPriority w:val="32"/>
    <w:qFormat/>
    <w:rsid w:val="00022855"/>
    <w:rPr>
      <w:b/>
      <w:bCs/>
      <w:smallCaps/>
      <w:color w:val="0F4761" w:themeColor="accent1" w:themeShade="BF"/>
      <w:spacing w:val="5"/>
    </w:rPr>
  </w:style>
  <w:style w:type="paragraph" w:styleId="NoSpacing">
    <w:name w:val="No Spacing"/>
    <w:uiPriority w:val="1"/>
    <w:qFormat/>
    <w:rsid w:val="00022855"/>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C23F0"/>
    <w:pPr>
      <w:spacing w:after="0" w:line="240" w:lineRule="auto"/>
    </w:pPr>
  </w:style>
  <w:style w:type="paragraph" w:styleId="Header">
    <w:name w:val="header"/>
    <w:basedOn w:val="Normal"/>
    <w:link w:val="HeaderChar"/>
    <w:uiPriority w:val="99"/>
    <w:unhideWhenUsed/>
    <w:rsid w:val="00785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60F"/>
  </w:style>
  <w:style w:type="paragraph" w:styleId="Footer">
    <w:name w:val="footer"/>
    <w:basedOn w:val="Normal"/>
    <w:link w:val="FooterChar"/>
    <w:uiPriority w:val="99"/>
    <w:unhideWhenUsed/>
    <w:rsid w:val="00785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1C9F2F-DF40-4AC1-86D3-F503012FEBC7}"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61CC0099-7E88-4112-919F-BD064723FAB8}">
      <dgm:prSet phldrT="[Text]"/>
      <dgm:spPr/>
      <dgm:t>
        <a:bodyPr/>
        <a:lstStyle/>
        <a:p>
          <a:r>
            <a:rPr lang="en-US"/>
            <a:t>Log into MySlice </a:t>
          </a:r>
        </a:p>
      </dgm:t>
    </dgm:pt>
    <dgm:pt modelId="{6ED8FF1F-5A9D-4AC5-BC63-0FCDCA815BC9}" type="parTrans" cxnId="{FF13EAA4-455F-46D6-8B8F-13FF79F7266F}">
      <dgm:prSet/>
      <dgm:spPr/>
      <dgm:t>
        <a:bodyPr/>
        <a:lstStyle/>
        <a:p>
          <a:endParaRPr lang="en-US"/>
        </a:p>
      </dgm:t>
    </dgm:pt>
    <dgm:pt modelId="{76B61C22-F312-483C-9F47-DCC9EDDCB340}" type="sibTrans" cxnId="{FF13EAA4-455F-46D6-8B8F-13FF79F7266F}">
      <dgm:prSet/>
      <dgm:spPr/>
      <dgm:t>
        <a:bodyPr/>
        <a:lstStyle/>
        <a:p>
          <a:endParaRPr lang="en-US"/>
        </a:p>
      </dgm:t>
    </dgm:pt>
    <dgm:pt modelId="{7EC94473-F177-407B-9244-8AC8FF95790F}">
      <dgm:prSet phldrT="[Text]"/>
      <dgm:spPr/>
      <dgm:t>
        <a:bodyPr/>
        <a:lstStyle/>
        <a:p>
          <a:r>
            <a:rPr lang="en-US"/>
            <a:t>Select the "Faculty and Advisor" Tile</a:t>
          </a:r>
        </a:p>
      </dgm:t>
    </dgm:pt>
    <dgm:pt modelId="{CF92DE72-BEDC-40D5-9509-E9B0ACA3C1AF}" type="parTrans" cxnId="{25AA8112-E293-4D75-9FF6-1C91056062DF}">
      <dgm:prSet/>
      <dgm:spPr/>
      <dgm:t>
        <a:bodyPr/>
        <a:lstStyle/>
        <a:p>
          <a:endParaRPr lang="en-US"/>
        </a:p>
      </dgm:t>
    </dgm:pt>
    <dgm:pt modelId="{26BBBB97-69E5-4F9C-85A8-FB219B5B45F7}" type="sibTrans" cxnId="{25AA8112-E293-4D75-9FF6-1C91056062DF}">
      <dgm:prSet/>
      <dgm:spPr/>
      <dgm:t>
        <a:bodyPr/>
        <a:lstStyle/>
        <a:p>
          <a:endParaRPr lang="en-US"/>
        </a:p>
      </dgm:t>
    </dgm:pt>
    <dgm:pt modelId="{F6F414F7-0093-4941-8901-56F07F04AAA2}">
      <dgm:prSet phldrT="[Text]"/>
      <dgm:spPr/>
      <dgm:t>
        <a:bodyPr/>
        <a:lstStyle/>
        <a:p>
          <a:r>
            <a:rPr lang="en-US"/>
            <a:t>Then select the "Academic Integrity-New Case" tab from the lefthand side of your screen</a:t>
          </a:r>
        </a:p>
      </dgm:t>
    </dgm:pt>
    <dgm:pt modelId="{885F4D16-8EC6-4E42-A37F-4D81B6BA6236}" type="parTrans" cxnId="{5C23587C-90AC-41B8-8FD9-A6F4EF04CB88}">
      <dgm:prSet/>
      <dgm:spPr/>
      <dgm:t>
        <a:bodyPr/>
        <a:lstStyle/>
        <a:p>
          <a:endParaRPr lang="en-US"/>
        </a:p>
      </dgm:t>
    </dgm:pt>
    <dgm:pt modelId="{23C0286D-6DEF-4787-B928-684DE058A8E3}" type="sibTrans" cxnId="{5C23587C-90AC-41B8-8FD9-A6F4EF04CB88}">
      <dgm:prSet/>
      <dgm:spPr/>
      <dgm:t>
        <a:bodyPr/>
        <a:lstStyle/>
        <a:p>
          <a:endParaRPr lang="en-US"/>
        </a:p>
      </dgm:t>
    </dgm:pt>
    <dgm:pt modelId="{C5B2654A-92CB-4D62-9022-5CA8B8F043E2}">
      <dgm:prSet phldrT="[Text]"/>
      <dgm:spPr/>
      <dgm:t>
        <a:bodyPr/>
        <a:lstStyle/>
        <a:p>
          <a:r>
            <a:rPr lang="en-US"/>
            <a:t>Complete the incident Form </a:t>
          </a:r>
        </a:p>
      </dgm:t>
    </dgm:pt>
    <dgm:pt modelId="{F3815D5A-30C0-4C2A-8235-BC62AE6E82F2}" type="parTrans" cxnId="{7D5D86DF-0A04-4125-9F43-C46F74C5AF0D}">
      <dgm:prSet/>
      <dgm:spPr/>
      <dgm:t>
        <a:bodyPr/>
        <a:lstStyle/>
        <a:p>
          <a:endParaRPr lang="en-US"/>
        </a:p>
      </dgm:t>
    </dgm:pt>
    <dgm:pt modelId="{A0F50483-4896-47BD-A58A-4AB9006D6F70}" type="sibTrans" cxnId="{7D5D86DF-0A04-4125-9F43-C46F74C5AF0D}">
      <dgm:prSet/>
      <dgm:spPr/>
      <dgm:t>
        <a:bodyPr/>
        <a:lstStyle/>
        <a:p>
          <a:endParaRPr lang="en-US"/>
        </a:p>
      </dgm:t>
    </dgm:pt>
    <dgm:pt modelId="{03B8C0AE-7DBC-46B2-87C3-0A8E2D210A8D}">
      <dgm:prSet/>
      <dgm:spPr/>
      <dgm:t>
        <a:bodyPr/>
        <a:lstStyle/>
        <a:p>
          <a:r>
            <a:rPr lang="en-US"/>
            <a:t>Include a detailed narrative of the suspected violation in timeline order using third person language. </a:t>
          </a:r>
        </a:p>
      </dgm:t>
    </dgm:pt>
    <dgm:pt modelId="{87254A17-D027-49E0-81B8-33530B5D9BFF}" type="parTrans" cxnId="{ACBE3886-880A-4801-A53C-FC4F74C23D08}">
      <dgm:prSet/>
      <dgm:spPr/>
      <dgm:t>
        <a:bodyPr/>
        <a:lstStyle/>
        <a:p>
          <a:endParaRPr lang="en-US"/>
        </a:p>
      </dgm:t>
    </dgm:pt>
    <dgm:pt modelId="{A522CC02-6275-4692-A658-217EE821E340}" type="sibTrans" cxnId="{ACBE3886-880A-4801-A53C-FC4F74C23D08}">
      <dgm:prSet/>
      <dgm:spPr/>
      <dgm:t>
        <a:bodyPr/>
        <a:lstStyle/>
        <a:p>
          <a:endParaRPr lang="en-US"/>
        </a:p>
      </dgm:t>
    </dgm:pt>
    <dgm:pt modelId="{242FA721-7B33-4758-90C8-D11D961B34A3}">
      <dgm:prSet/>
      <dgm:spPr/>
      <dgm:t>
        <a:bodyPr/>
        <a:lstStyle/>
        <a:p>
          <a:r>
            <a:rPr lang="en-US"/>
            <a:t>Avoid speculation about a student's character</a:t>
          </a:r>
        </a:p>
      </dgm:t>
    </dgm:pt>
    <dgm:pt modelId="{26FE6107-E2F5-406C-9B22-BD38F24B5D8A}" type="parTrans" cxnId="{2F2A552D-08D8-4837-86FE-2E1B3CF52BD5}">
      <dgm:prSet/>
      <dgm:spPr/>
      <dgm:t>
        <a:bodyPr/>
        <a:lstStyle/>
        <a:p>
          <a:endParaRPr lang="en-US"/>
        </a:p>
      </dgm:t>
    </dgm:pt>
    <dgm:pt modelId="{136E6C88-30AC-40F1-A1A2-B97B6EF00A63}" type="sibTrans" cxnId="{2F2A552D-08D8-4837-86FE-2E1B3CF52BD5}">
      <dgm:prSet/>
      <dgm:spPr/>
      <dgm:t>
        <a:bodyPr/>
        <a:lstStyle/>
        <a:p>
          <a:endParaRPr lang="en-US"/>
        </a:p>
      </dgm:t>
    </dgm:pt>
    <dgm:pt modelId="{4FE6F1E5-CDD4-4B94-9DA8-B973591A715B}">
      <dgm:prSet phldrT="[Text]"/>
      <dgm:spPr/>
      <dgm:t>
        <a:bodyPr/>
        <a:lstStyle/>
        <a:p>
          <a:r>
            <a:rPr lang="en-US"/>
            <a:t>Report type for Level 1, 2, or 3 cases is the "Academic Integrity Case" report </a:t>
          </a:r>
        </a:p>
      </dgm:t>
    </dgm:pt>
    <dgm:pt modelId="{22EAD932-52AD-4A2A-BFAA-489374BC7465}" type="parTrans" cxnId="{9676B4D8-B6D0-416D-84F5-8A2E4AA6AD95}">
      <dgm:prSet/>
      <dgm:spPr/>
      <dgm:t>
        <a:bodyPr/>
        <a:lstStyle/>
        <a:p>
          <a:endParaRPr lang="en-US"/>
        </a:p>
      </dgm:t>
    </dgm:pt>
    <dgm:pt modelId="{54CD39EE-0C2E-4575-9176-282C7FD20CFB}" type="sibTrans" cxnId="{9676B4D8-B6D0-416D-84F5-8A2E4AA6AD95}">
      <dgm:prSet/>
      <dgm:spPr/>
      <dgm:t>
        <a:bodyPr/>
        <a:lstStyle/>
        <a:p>
          <a:endParaRPr lang="en-US"/>
        </a:p>
      </dgm:t>
    </dgm:pt>
    <dgm:pt modelId="{53B4AEFA-44F0-458E-8CED-016B933033B7}">
      <dgm:prSet phldrT="[Text]"/>
      <dgm:spPr/>
      <dgm:t>
        <a:bodyPr/>
        <a:lstStyle/>
        <a:p>
          <a:endParaRPr lang="en-US"/>
        </a:p>
      </dgm:t>
    </dgm:pt>
    <dgm:pt modelId="{4B6C78AE-5C10-46A0-B034-B17E83A09F42}" type="sibTrans" cxnId="{43FE2333-A3BD-4440-94CD-4487C5ACC888}">
      <dgm:prSet/>
      <dgm:spPr/>
      <dgm:t>
        <a:bodyPr/>
        <a:lstStyle/>
        <a:p>
          <a:endParaRPr lang="en-US"/>
        </a:p>
      </dgm:t>
    </dgm:pt>
    <dgm:pt modelId="{34AED456-739E-42F6-9926-966AF1A2E832}" type="parTrans" cxnId="{43FE2333-A3BD-4440-94CD-4487C5ACC888}">
      <dgm:prSet/>
      <dgm:spPr/>
      <dgm:t>
        <a:bodyPr/>
        <a:lstStyle/>
        <a:p>
          <a:endParaRPr lang="en-US"/>
        </a:p>
      </dgm:t>
    </dgm:pt>
    <dgm:pt modelId="{EE2F916F-AAA0-4A84-AC25-5E9CF6CC97F5}">
      <dgm:prSet phldrT="[Text]"/>
      <dgm:spPr/>
      <dgm:t>
        <a:bodyPr/>
        <a:lstStyle/>
        <a:p>
          <a:r>
            <a:rPr lang="en-US"/>
            <a:t>Navigate to myslice.ps.syr.edu</a:t>
          </a:r>
        </a:p>
      </dgm:t>
    </dgm:pt>
    <dgm:pt modelId="{678FA9B9-8076-475C-A4AD-1F5A454CFA72}" type="sibTrans" cxnId="{10C743BE-8AC1-4E6E-AC2D-626E825407E4}">
      <dgm:prSet/>
      <dgm:spPr/>
      <dgm:t>
        <a:bodyPr/>
        <a:lstStyle/>
        <a:p>
          <a:endParaRPr lang="en-US"/>
        </a:p>
      </dgm:t>
    </dgm:pt>
    <dgm:pt modelId="{071F45C3-F3E4-4EB4-B2B8-BB33C473FF3C}" type="parTrans" cxnId="{10C743BE-8AC1-4E6E-AC2D-626E825407E4}">
      <dgm:prSet/>
      <dgm:spPr/>
      <dgm:t>
        <a:bodyPr/>
        <a:lstStyle/>
        <a:p>
          <a:endParaRPr lang="en-US"/>
        </a:p>
      </dgm:t>
    </dgm:pt>
    <dgm:pt modelId="{85921C55-2DFA-4DA8-A11A-8A0B6C8EE980}">
      <dgm:prSet phldrT="[Text]"/>
      <dgm:spPr/>
      <dgm:t>
        <a:bodyPr/>
        <a:lstStyle/>
        <a:p>
          <a:r>
            <a:rPr lang="en-US"/>
            <a:t>Use your NetID and Password </a:t>
          </a:r>
        </a:p>
      </dgm:t>
    </dgm:pt>
    <dgm:pt modelId="{47F090CA-7DA2-4374-93AD-4545EBC47B06}" type="sibTrans" cxnId="{39BC66CA-E70F-4A20-9300-0AA834F00D2D}">
      <dgm:prSet/>
      <dgm:spPr/>
      <dgm:t>
        <a:bodyPr/>
        <a:lstStyle/>
        <a:p>
          <a:endParaRPr lang="en-US"/>
        </a:p>
      </dgm:t>
    </dgm:pt>
    <dgm:pt modelId="{8B190CEF-9A1E-41A4-BF17-195B5DDA28DF}" type="parTrans" cxnId="{39BC66CA-E70F-4A20-9300-0AA834F00D2D}">
      <dgm:prSet/>
      <dgm:spPr/>
      <dgm:t>
        <a:bodyPr/>
        <a:lstStyle/>
        <a:p>
          <a:endParaRPr lang="en-US"/>
        </a:p>
      </dgm:t>
    </dgm:pt>
    <dgm:pt modelId="{7B66FA24-2B14-4291-A340-A9DA048C1191}" type="pres">
      <dgm:prSet presAssocID="{941C9F2F-DF40-4AC1-86D3-F503012FEBC7}" presName="Name0" presStyleCnt="0">
        <dgm:presLayoutVars>
          <dgm:dir/>
          <dgm:animLvl val="lvl"/>
          <dgm:resizeHandles/>
        </dgm:presLayoutVars>
      </dgm:prSet>
      <dgm:spPr/>
    </dgm:pt>
    <dgm:pt modelId="{182304AB-AFCA-497D-B51C-270DDB6A41AF}" type="pres">
      <dgm:prSet presAssocID="{61CC0099-7E88-4112-919F-BD064723FAB8}" presName="linNode" presStyleCnt="0"/>
      <dgm:spPr/>
    </dgm:pt>
    <dgm:pt modelId="{F764F858-4221-4F54-BEF2-776596A0BECF}" type="pres">
      <dgm:prSet presAssocID="{61CC0099-7E88-4112-919F-BD064723FAB8}" presName="parentShp" presStyleLbl="node1" presStyleIdx="0" presStyleCnt="3">
        <dgm:presLayoutVars>
          <dgm:bulletEnabled val="1"/>
        </dgm:presLayoutVars>
      </dgm:prSet>
      <dgm:spPr/>
    </dgm:pt>
    <dgm:pt modelId="{DECD9D1B-D1FF-4A51-AEB4-9987AB6F00B3}" type="pres">
      <dgm:prSet presAssocID="{61CC0099-7E88-4112-919F-BD064723FAB8}" presName="childShp" presStyleLbl="bgAccFollowNode1" presStyleIdx="0" presStyleCnt="3">
        <dgm:presLayoutVars>
          <dgm:bulletEnabled val="1"/>
        </dgm:presLayoutVars>
      </dgm:prSet>
      <dgm:spPr/>
    </dgm:pt>
    <dgm:pt modelId="{A1C96AEF-5D14-4306-A6F0-758E560C8574}" type="pres">
      <dgm:prSet presAssocID="{76B61C22-F312-483C-9F47-DCC9EDDCB340}" presName="spacing" presStyleCnt="0"/>
      <dgm:spPr/>
    </dgm:pt>
    <dgm:pt modelId="{01E0C83C-4544-49B4-8369-82EF337D5903}" type="pres">
      <dgm:prSet presAssocID="{7EC94473-F177-407B-9244-8AC8FF95790F}" presName="linNode" presStyleCnt="0"/>
      <dgm:spPr/>
    </dgm:pt>
    <dgm:pt modelId="{B9BA2D3E-7A29-4EFA-A558-08A4F4A89BE2}" type="pres">
      <dgm:prSet presAssocID="{7EC94473-F177-407B-9244-8AC8FF95790F}" presName="parentShp" presStyleLbl="node1" presStyleIdx="1" presStyleCnt="3">
        <dgm:presLayoutVars>
          <dgm:bulletEnabled val="1"/>
        </dgm:presLayoutVars>
      </dgm:prSet>
      <dgm:spPr/>
    </dgm:pt>
    <dgm:pt modelId="{3F1FB580-5100-4B82-981E-4BDBCB6203A1}" type="pres">
      <dgm:prSet presAssocID="{7EC94473-F177-407B-9244-8AC8FF95790F}" presName="childShp" presStyleLbl="bgAccFollowNode1" presStyleIdx="1" presStyleCnt="3">
        <dgm:presLayoutVars>
          <dgm:bulletEnabled val="1"/>
        </dgm:presLayoutVars>
      </dgm:prSet>
      <dgm:spPr/>
    </dgm:pt>
    <dgm:pt modelId="{8CD1DFA4-68A8-4DCE-855C-47C7797C8987}" type="pres">
      <dgm:prSet presAssocID="{26BBBB97-69E5-4F9C-85A8-FB219B5B45F7}" presName="spacing" presStyleCnt="0"/>
      <dgm:spPr/>
    </dgm:pt>
    <dgm:pt modelId="{B6ADF685-B416-473E-8CF4-CC4ED4AC2A7C}" type="pres">
      <dgm:prSet presAssocID="{C5B2654A-92CB-4D62-9022-5CA8B8F043E2}" presName="linNode" presStyleCnt="0"/>
      <dgm:spPr/>
    </dgm:pt>
    <dgm:pt modelId="{C0774E18-E111-4DFA-81A3-8D4F0A6EF4FE}" type="pres">
      <dgm:prSet presAssocID="{C5B2654A-92CB-4D62-9022-5CA8B8F043E2}" presName="parentShp" presStyleLbl="node1" presStyleIdx="2" presStyleCnt="3">
        <dgm:presLayoutVars>
          <dgm:bulletEnabled val="1"/>
        </dgm:presLayoutVars>
      </dgm:prSet>
      <dgm:spPr/>
    </dgm:pt>
    <dgm:pt modelId="{80F63A78-5738-4D26-AF37-E4B82DD5F821}" type="pres">
      <dgm:prSet presAssocID="{C5B2654A-92CB-4D62-9022-5CA8B8F043E2}" presName="childShp" presStyleLbl="bgAccFollowNode1" presStyleIdx="2" presStyleCnt="3">
        <dgm:presLayoutVars>
          <dgm:bulletEnabled val="1"/>
        </dgm:presLayoutVars>
      </dgm:prSet>
      <dgm:spPr/>
    </dgm:pt>
  </dgm:ptLst>
  <dgm:cxnLst>
    <dgm:cxn modelId="{94451801-3748-4D84-A16E-1CB717505360}" type="presOf" srcId="{F6F414F7-0093-4941-8901-56F07F04AAA2}" destId="{3F1FB580-5100-4B82-981E-4BDBCB6203A1}" srcOrd="0" destOrd="0" presId="urn:microsoft.com/office/officeart/2005/8/layout/vList6"/>
    <dgm:cxn modelId="{25AA8112-E293-4D75-9FF6-1C91056062DF}" srcId="{941C9F2F-DF40-4AC1-86D3-F503012FEBC7}" destId="{7EC94473-F177-407B-9244-8AC8FF95790F}" srcOrd="1" destOrd="0" parTransId="{CF92DE72-BEDC-40D5-9509-E9B0ACA3C1AF}" sibTransId="{26BBBB97-69E5-4F9C-85A8-FB219B5B45F7}"/>
    <dgm:cxn modelId="{2F2A552D-08D8-4837-86FE-2E1B3CF52BD5}" srcId="{C5B2654A-92CB-4D62-9022-5CA8B8F043E2}" destId="{242FA721-7B33-4758-90C8-D11D961B34A3}" srcOrd="1" destOrd="0" parTransId="{26FE6107-E2F5-406C-9B22-BD38F24B5D8A}" sibTransId="{136E6C88-30AC-40F1-A1A2-B97B6EF00A63}"/>
    <dgm:cxn modelId="{43FE2333-A3BD-4440-94CD-4487C5ACC888}" srcId="{61CC0099-7E88-4112-919F-BD064723FAB8}" destId="{53B4AEFA-44F0-458E-8CED-016B933033B7}" srcOrd="0" destOrd="0" parTransId="{34AED456-739E-42F6-9926-966AF1A2E832}" sibTransId="{4B6C78AE-5C10-46A0-B034-B17E83A09F42}"/>
    <dgm:cxn modelId="{73F07845-CF29-4810-A94D-3B8B0410F20B}" type="presOf" srcId="{EE2F916F-AAA0-4A84-AC25-5E9CF6CC97F5}" destId="{DECD9D1B-D1FF-4A51-AEB4-9987AB6F00B3}" srcOrd="0" destOrd="1" presId="urn:microsoft.com/office/officeart/2005/8/layout/vList6"/>
    <dgm:cxn modelId="{C16C336F-18E3-4D50-9B3E-A0FD102A602B}" type="presOf" srcId="{C5B2654A-92CB-4D62-9022-5CA8B8F043E2}" destId="{C0774E18-E111-4DFA-81A3-8D4F0A6EF4FE}" srcOrd="0" destOrd="0" presId="urn:microsoft.com/office/officeart/2005/8/layout/vList6"/>
    <dgm:cxn modelId="{E972ED7A-1FFD-47CC-AD08-97DF804DFE64}" type="presOf" srcId="{53B4AEFA-44F0-458E-8CED-016B933033B7}" destId="{DECD9D1B-D1FF-4A51-AEB4-9987AB6F00B3}" srcOrd="0" destOrd="0" presId="urn:microsoft.com/office/officeart/2005/8/layout/vList6"/>
    <dgm:cxn modelId="{5C23587C-90AC-41B8-8FD9-A6F4EF04CB88}" srcId="{7EC94473-F177-407B-9244-8AC8FF95790F}" destId="{F6F414F7-0093-4941-8901-56F07F04AAA2}" srcOrd="0" destOrd="0" parTransId="{885F4D16-8EC6-4E42-A37F-4D81B6BA6236}" sibTransId="{23C0286D-6DEF-4787-B928-684DE058A8E3}"/>
    <dgm:cxn modelId="{958EFF7D-3BD5-4449-85A8-89996FC1BFD1}" type="presOf" srcId="{85921C55-2DFA-4DA8-A11A-8A0B6C8EE980}" destId="{DECD9D1B-D1FF-4A51-AEB4-9987AB6F00B3}" srcOrd="0" destOrd="2" presId="urn:microsoft.com/office/officeart/2005/8/layout/vList6"/>
    <dgm:cxn modelId="{ACBE3886-880A-4801-A53C-FC4F74C23D08}" srcId="{C5B2654A-92CB-4D62-9022-5CA8B8F043E2}" destId="{03B8C0AE-7DBC-46B2-87C3-0A8E2D210A8D}" srcOrd="0" destOrd="0" parTransId="{87254A17-D027-49E0-81B8-33530B5D9BFF}" sibTransId="{A522CC02-6275-4692-A658-217EE821E340}"/>
    <dgm:cxn modelId="{40229A8A-F152-409B-B8C9-373AAAB6C330}" type="presOf" srcId="{03B8C0AE-7DBC-46B2-87C3-0A8E2D210A8D}" destId="{80F63A78-5738-4D26-AF37-E4B82DD5F821}" srcOrd="0" destOrd="0" presId="urn:microsoft.com/office/officeart/2005/8/layout/vList6"/>
    <dgm:cxn modelId="{AE2FBC90-3993-457D-9059-65E3060E165D}" type="presOf" srcId="{61CC0099-7E88-4112-919F-BD064723FAB8}" destId="{F764F858-4221-4F54-BEF2-776596A0BECF}" srcOrd="0" destOrd="0" presId="urn:microsoft.com/office/officeart/2005/8/layout/vList6"/>
    <dgm:cxn modelId="{FF13EAA4-455F-46D6-8B8F-13FF79F7266F}" srcId="{941C9F2F-DF40-4AC1-86D3-F503012FEBC7}" destId="{61CC0099-7E88-4112-919F-BD064723FAB8}" srcOrd="0" destOrd="0" parTransId="{6ED8FF1F-5A9D-4AC5-BC63-0FCDCA815BC9}" sibTransId="{76B61C22-F312-483C-9F47-DCC9EDDCB340}"/>
    <dgm:cxn modelId="{3A5837BD-5941-4619-9218-5D5D660F98AD}" type="presOf" srcId="{4FE6F1E5-CDD4-4B94-9DA8-B973591A715B}" destId="{3F1FB580-5100-4B82-981E-4BDBCB6203A1}" srcOrd="0" destOrd="1" presId="urn:microsoft.com/office/officeart/2005/8/layout/vList6"/>
    <dgm:cxn modelId="{10C743BE-8AC1-4E6E-AC2D-626E825407E4}" srcId="{61CC0099-7E88-4112-919F-BD064723FAB8}" destId="{EE2F916F-AAA0-4A84-AC25-5E9CF6CC97F5}" srcOrd="1" destOrd="0" parTransId="{071F45C3-F3E4-4EB4-B2B8-BB33C473FF3C}" sibTransId="{678FA9B9-8076-475C-A4AD-1F5A454CFA72}"/>
    <dgm:cxn modelId="{B45B10C3-FAFB-4844-86D4-87B6774CE5D6}" type="presOf" srcId="{7EC94473-F177-407B-9244-8AC8FF95790F}" destId="{B9BA2D3E-7A29-4EFA-A558-08A4F4A89BE2}" srcOrd="0" destOrd="0" presId="urn:microsoft.com/office/officeart/2005/8/layout/vList6"/>
    <dgm:cxn modelId="{39BC66CA-E70F-4A20-9300-0AA834F00D2D}" srcId="{61CC0099-7E88-4112-919F-BD064723FAB8}" destId="{85921C55-2DFA-4DA8-A11A-8A0B6C8EE980}" srcOrd="2" destOrd="0" parTransId="{8B190CEF-9A1E-41A4-BF17-195B5DDA28DF}" sibTransId="{47F090CA-7DA2-4374-93AD-4545EBC47B06}"/>
    <dgm:cxn modelId="{9676B4D8-B6D0-416D-84F5-8A2E4AA6AD95}" srcId="{7EC94473-F177-407B-9244-8AC8FF95790F}" destId="{4FE6F1E5-CDD4-4B94-9DA8-B973591A715B}" srcOrd="1" destOrd="0" parTransId="{22EAD932-52AD-4A2A-BFAA-489374BC7465}" sibTransId="{54CD39EE-0C2E-4575-9176-282C7FD20CFB}"/>
    <dgm:cxn modelId="{7D5D86DF-0A04-4125-9F43-C46F74C5AF0D}" srcId="{941C9F2F-DF40-4AC1-86D3-F503012FEBC7}" destId="{C5B2654A-92CB-4D62-9022-5CA8B8F043E2}" srcOrd="2" destOrd="0" parTransId="{F3815D5A-30C0-4C2A-8235-BC62AE6E82F2}" sibTransId="{A0F50483-4896-47BD-A58A-4AB9006D6F70}"/>
    <dgm:cxn modelId="{5EC911EA-2C0A-4109-85A1-9645C79D3076}" type="presOf" srcId="{242FA721-7B33-4758-90C8-D11D961B34A3}" destId="{80F63A78-5738-4D26-AF37-E4B82DD5F821}" srcOrd="0" destOrd="1" presId="urn:microsoft.com/office/officeart/2005/8/layout/vList6"/>
    <dgm:cxn modelId="{CF653BF3-C02B-4656-9492-1CEA4783E738}" type="presOf" srcId="{941C9F2F-DF40-4AC1-86D3-F503012FEBC7}" destId="{7B66FA24-2B14-4291-A340-A9DA048C1191}" srcOrd="0" destOrd="0" presId="urn:microsoft.com/office/officeart/2005/8/layout/vList6"/>
    <dgm:cxn modelId="{682D1043-9E3A-47AE-8184-320A3C684942}" type="presParOf" srcId="{7B66FA24-2B14-4291-A340-A9DA048C1191}" destId="{182304AB-AFCA-497D-B51C-270DDB6A41AF}" srcOrd="0" destOrd="0" presId="urn:microsoft.com/office/officeart/2005/8/layout/vList6"/>
    <dgm:cxn modelId="{D86AF353-287F-4291-97E2-2B1F1394110A}" type="presParOf" srcId="{182304AB-AFCA-497D-B51C-270DDB6A41AF}" destId="{F764F858-4221-4F54-BEF2-776596A0BECF}" srcOrd="0" destOrd="0" presId="urn:microsoft.com/office/officeart/2005/8/layout/vList6"/>
    <dgm:cxn modelId="{70202821-AEA0-4654-87B7-7D976B47F6C2}" type="presParOf" srcId="{182304AB-AFCA-497D-B51C-270DDB6A41AF}" destId="{DECD9D1B-D1FF-4A51-AEB4-9987AB6F00B3}" srcOrd="1" destOrd="0" presId="urn:microsoft.com/office/officeart/2005/8/layout/vList6"/>
    <dgm:cxn modelId="{CC79EDEB-F3C1-4875-AEAB-B65F65B5EC8A}" type="presParOf" srcId="{7B66FA24-2B14-4291-A340-A9DA048C1191}" destId="{A1C96AEF-5D14-4306-A6F0-758E560C8574}" srcOrd="1" destOrd="0" presId="urn:microsoft.com/office/officeart/2005/8/layout/vList6"/>
    <dgm:cxn modelId="{2A3F33E3-5BF5-4402-8FFF-925B3EF57B62}" type="presParOf" srcId="{7B66FA24-2B14-4291-A340-A9DA048C1191}" destId="{01E0C83C-4544-49B4-8369-82EF337D5903}" srcOrd="2" destOrd="0" presId="urn:microsoft.com/office/officeart/2005/8/layout/vList6"/>
    <dgm:cxn modelId="{0878657D-9301-41A5-8C8E-81658B8C8D61}" type="presParOf" srcId="{01E0C83C-4544-49B4-8369-82EF337D5903}" destId="{B9BA2D3E-7A29-4EFA-A558-08A4F4A89BE2}" srcOrd="0" destOrd="0" presId="urn:microsoft.com/office/officeart/2005/8/layout/vList6"/>
    <dgm:cxn modelId="{772EF9EE-11D4-4414-92D3-5A5B418F06D4}" type="presParOf" srcId="{01E0C83C-4544-49B4-8369-82EF337D5903}" destId="{3F1FB580-5100-4B82-981E-4BDBCB6203A1}" srcOrd="1" destOrd="0" presId="urn:microsoft.com/office/officeart/2005/8/layout/vList6"/>
    <dgm:cxn modelId="{9C0EEAB0-0976-471A-B4B7-C35685C94F78}" type="presParOf" srcId="{7B66FA24-2B14-4291-A340-A9DA048C1191}" destId="{8CD1DFA4-68A8-4DCE-855C-47C7797C8987}" srcOrd="3" destOrd="0" presId="urn:microsoft.com/office/officeart/2005/8/layout/vList6"/>
    <dgm:cxn modelId="{4DD51B82-386F-4C6C-9169-D0E8D4571EBF}" type="presParOf" srcId="{7B66FA24-2B14-4291-A340-A9DA048C1191}" destId="{B6ADF685-B416-473E-8CF4-CC4ED4AC2A7C}" srcOrd="4" destOrd="0" presId="urn:microsoft.com/office/officeart/2005/8/layout/vList6"/>
    <dgm:cxn modelId="{BCEB3EF0-D139-4277-AE9D-50C4AFB82819}" type="presParOf" srcId="{B6ADF685-B416-473E-8CF4-CC4ED4AC2A7C}" destId="{C0774E18-E111-4DFA-81A3-8D4F0A6EF4FE}" srcOrd="0" destOrd="0" presId="urn:microsoft.com/office/officeart/2005/8/layout/vList6"/>
    <dgm:cxn modelId="{B27CEFAF-68CC-45A3-8E5C-9DBAA2AB7EA5}" type="presParOf" srcId="{B6ADF685-B416-473E-8CF4-CC4ED4AC2A7C}" destId="{80F63A78-5738-4D26-AF37-E4B82DD5F821}"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503AB7-DB53-4A39-B029-0B350B71C13D}"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F458BA06-6616-4AD9-82D0-6EA6A0466B8B}">
      <dgm:prSet phldrT="[Text]" custT="1"/>
      <dgm:spPr/>
      <dgm:t>
        <a:bodyPr/>
        <a:lstStyle/>
        <a:p>
          <a:r>
            <a:rPr lang="en-US" sz="1000"/>
            <a:t>One</a:t>
          </a:r>
        </a:p>
      </dgm:t>
    </dgm:pt>
    <dgm:pt modelId="{BA2ED8DF-35C2-4939-B23A-EE2CCE25C3A4}" type="parTrans" cxnId="{5FF70B06-0987-486E-8BF2-C9840064844C}">
      <dgm:prSet/>
      <dgm:spPr/>
      <dgm:t>
        <a:bodyPr/>
        <a:lstStyle/>
        <a:p>
          <a:endParaRPr lang="en-US" sz="900"/>
        </a:p>
      </dgm:t>
    </dgm:pt>
    <dgm:pt modelId="{2FF889D7-DE57-4C68-9D71-36A0F20E7306}" type="sibTrans" cxnId="{5FF70B06-0987-486E-8BF2-C9840064844C}">
      <dgm:prSet/>
      <dgm:spPr/>
      <dgm:t>
        <a:bodyPr/>
        <a:lstStyle/>
        <a:p>
          <a:endParaRPr lang="en-US" sz="900"/>
        </a:p>
      </dgm:t>
    </dgm:pt>
    <dgm:pt modelId="{F97FE7F8-6A76-4244-9A03-DB7C6006C27D}">
      <dgm:prSet phldrT="[Text]" custT="1"/>
      <dgm:spPr/>
      <dgm:t>
        <a:bodyPr/>
        <a:lstStyle/>
        <a:p>
          <a:r>
            <a:rPr lang="en-US" sz="1000" b="1"/>
            <a:t>Informational Conversation </a:t>
          </a:r>
        </a:p>
      </dgm:t>
    </dgm:pt>
    <dgm:pt modelId="{81341239-72BD-46C0-9FFE-B85029C0EB56}" type="parTrans" cxnId="{38A4CA76-B511-472E-929A-17DD080CC536}">
      <dgm:prSet/>
      <dgm:spPr/>
      <dgm:t>
        <a:bodyPr/>
        <a:lstStyle/>
        <a:p>
          <a:endParaRPr lang="en-US" sz="900"/>
        </a:p>
      </dgm:t>
    </dgm:pt>
    <dgm:pt modelId="{E7D717A6-F9D9-47B3-87E5-B828461C4DC1}" type="sibTrans" cxnId="{38A4CA76-B511-472E-929A-17DD080CC536}">
      <dgm:prSet/>
      <dgm:spPr/>
      <dgm:t>
        <a:bodyPr/>
        <a:lstStyle/>
        <a:p>
          <a:endParaRPr lang="en-US" sz="900"/>
        </a:p>
      </dgm:t>
    </dgm:pt>
    <dgm:pt modelId="{52C9B479-FE02-4F7E-9669-73C073A3436A}">
      <dgm:prSet phldrT="[Text]" custT="1"/>
      <dgm:spPr/>
      <dgm:t>
        <a:bodyPr/>
        <a:lstStyle/>
        <a:p>
          <a:r>
            <a:rPr lang="en-US" sz="1000"/>
            <a:t>Have a conversation with students before submitting a case whenever possible</a:t>
          </a:r>
        </a:p>
      </dgm:t>
    </dgm:pt>
    <dgm:pt modelId="{12E2A0A9-5E76-4012-916F-99DD56474B9B}" type="parTrans" cxnId="{EB973A3F-597C-416D-BCDC-42CCE4CD7E84}">
      <dgm:prSet/>
      <dgm:spPr/>
      <dgm:t>
        <a:bodyPr/>
        <a:lstStyle/>
        <a:p>
          <a:endParaRPr lang="en-US" sz="900"/>
        </a:p>
      </dgm:t>
    </dgm:pt>
    <dgm:pt modelId="{70E15C55-E5BA-4838-819B-8C882A3C6D30}" type="sibTrans" cxnId="{EB973A3F-597C-416D-BCDC-42CCE4CD7E84}">
      <dgm:prSet/>
      <dgm:spPr/>
      <dgm:t>
        <a:bodyPr/>
        <a:lstStyle/>
        <a:p>
          <a:endParaRPr lang="en-US" sz="900"/>
        </a:p>
      </dgm:t>
    </dgm:pt>
    <dgm:pt modelId="{54DFCEF0-BFE6-43D0-AF02-90B2FA84766F}">
      <dgm:prSet phldrT="[Text]" custT="1"/>
      <dgm:spPr/>
      <dgm:t>
        <a:bodyPr/>
        <a:lstStyle/>
        <a:p>
          <a:r>
            <a:rPr lang="en-US" sz="1000"/>
            <a:t>Two </a:t>
          </a:r>
        </a:p>
      </dgm:t>
    </dgm:pt>
    <dgm:pt modelId="{CFFCE2C3-FFF6-462E-B835-460D628479DE}" type="parTrans" cxnId="{B3CE4012-FB64-4F50-AC66-A9853E449CB3}">
      <dgm:prSet/>
      <dgm:spPr/>
      <dgm:t>
        <a:bodyPr/>
        <a:lstStyle/>
        <a:p>
          <a:endParaRPr lang="en-US" sz="900"/>
        </a:p>
      </dgm:t>
    </dgm:pt>
    <dgm:pt modelId="{97E09ED7-C306-4760-A4DA-86B4097B2EA3}" type="sibTrans" cxnId="{B3CE4012-FB64-4F50-AC66-A9853E449CB3}">
      <dgm:prSet/>
      <dgm:spPr/>
      <dgm:t>
        <a:bodyPr/>
        <a:lstStyle/>
        <a:p>
          <a:endParaRPr lang="en-US" sz="900"/>
        </a:p>
      </dgm:t>
    </dgm:pt>
    <dgm:pt modelId="{8B5DA259-49C9-43D7-A47D-EFCFC370E839}">
      <dgm:prSet phldrT="[Text]" custT="1"/>
      <dgm:spPr/>
      <dgm:t>
        <a:bodyPr/>
        <a:lstStyle/>
        <a:p>
          <a:r>
            <a:rPr lang="en-US" sz="1000" b="1"/>
            <a:t>Comparative Student Work </a:t>
          </a:r>
        </a:p>
      </dgm:t>
    </dgm:pt>
    <dgm:pt modelId="{3CBC27D5-EE2E-4FB5-AB15-4D762BF3230B}" type="parTrans" cxnId="{51EA1872-AB2D-4134-B560-08089FDC7D7A}">
      <dgm:prSet/>
      <dgm:spPr/>
      <dgm:t>
        <a:bodyPr/>
        <a:lstStyle/>
        <a:p>
          <a:endParaRPr lang="en-US" sz="900"/>
        </a:p>
      </dgm:t>
    </dgm:pt>
    <dgm:pt modelId="{05EBC0A9-EC27-4015-A251-2E501558074E}" type="sibTrans" cxnId="{51EA1872-AB2D-4134-B560-08089FDC7D7A}">
      <dgm:prSet/>
      <dgm:spPr/>
      <dgm:t>
        <a:bodyPr/>
        <a:lstStyle/>
        <a:p>
          <a:endParaRPr lang="en-US" sz="900"/>
        </a:p>
      </dgm:t>
    </dgm:pt>
    <dgm:pt modelId="{13898391-E246-480E-8412-EFA25336AD36}">
      <dgm:prSet phldrT="[Text]" custT="1"/>
      <dgm:spPr/>
      <dgm:t>
        <a:bodyPr/>
        <a:lstStyle/>
        <a:p>
          <a:r>
            <a:rPr lang="en-US" sz="1000"/>
            <a:t>A piece of work from the student's portfolio in which the faculty member does not believe the student used Generative-AI, such as an in class writing assignment</a:t>
          </a:r>
        </a:p>
      </dgm:t>
    </dgm:pt>
    <dgm:pt modelId="{FDC030DB-9001-4937-9842-F76D89A49E3A}" type="parTrans" cxnId="{C698F853-F19F-4526-A639-896F2BB97B8A}">
      <dgm:prSet/>
      <dgm:spPr/>
      <dgm:t>
        <a:bodyPr/>
        <a:lstStyle/>
        <a:p>
          <a:endParaRPr lang="en-US" sz="900"/>
        </a:p>
      </dgm:t>
    </dgm:pt>
    <dgm:pt modelId="{200B3FB9-C791-4D74-9195-4EA2C9F2B978}" type="sibTrans" cxnId="{C698F853-F19F-4526-A639-896F2BB97B8A}">
      <dgm:prSet/>
      <dgm:spPr/>
      <dgm:t>
        <a:bodyPr/>
        <a:lstStyle/>
        <a:p>
          <a:endParaRPr lang="en-US" sz="900"/>
        </a:p>
      </dgm:t>
    </dgm:pt>
    <dgm:pt modelId="{3B197644-C56E-4711-9B9B-7B1A2ACAF9C8}">
      <dgm:prSet phldrT="[Text]" custT="1"/>
      <dgm:spPr/>
      <dgm:t>
        <a:bodyPr/>
        <a:lstStyle/>
        <a:p>
          <a:r>
            <a:rPr lang="en-US" sz="1000"/>
            <a:t>Three</a:t>
          </a:r>
        </a:p>
      </dgm:t>
    </dgm:pt>
    <dgm:pt modelId="{CC4FEE3A-7439-4FC9-8B20-6047C0B2D28E}" type="parTrans" cxnId="{213515F1-E21C-4EE1-A45D-83EFAE309BFC}">
      <dgm:prSet/>
      <dgm:spPr/>
      <dgm:t>
        <a:bodyPr/>
        <a:lstStyle/>
        <a:p>
          <a:endParaRPr lang="en-US" sz="900"/>
        </a:p>
      </dgm:t>
    </dgm:pt>
    <dgm:pt modelId="{B1999B76-FACB-4B40-AD81-1CA651E42C9D}" type="sibTrans" cxnId="{213515F1-E21C-4EE1-A45D-83EFAE309BFC}">
      <dgm:prSet/>
      <dgm:spPr/>
      <dgm:t>
        <a:bodyPr/>
        <a:lstStyle/>
        <a:p>
          <a:endParaRPr lang="en-US" sz="900"/>
        </a:p>
      </dgm:t>
    </dgm:pt>
    <dgm:pt modelId="{AD19B29E-3A15-4933-95E1-F4A08B1FDD11}">
      <dgm:prSet phldrT="[Text]" custT="1"/>
      <dgm:spPr/>
      <dgm:t>
        <a:bodyPr/>
        <a:lstStyle/>
        <a:p>
          <a:r>
            <a:rPr lang="en-US" sz="1000" b="1"/>
            <a:t>Email Communication </a:t>
          </a:r>
        </a:p>
      </dgm:t>
    </dgm:pt>
    <dgm:pt modelId="{3B063CCB-501B-4D8D-9442-BC04ABA9C8BE}" type="parTrans" cxnId="{872F2D81-D457-49D7-BA0A-6E9E66FAF8DB}">
      <dgm:prSet/>
      <dgm:spPr/>
      <dgm:t>
        <a:bodyPr/>
        <a:lstStyle/>
        <a:p>
          <a:endParaRPr lang="en-US" sz="900"/>
        </a:p>
      </dgm:t>
    </dgm:pt>
    <dgm:pt modelId="{68F3D8E1-3441-4B21-8590-860899085FF0}" type="sibTrans" cxnId="{872F2D81-D457-49D7-BA0A-6E9E66FAF8DB}">
      <dgm:prSet/>
      <dgm:spPr/>
      <dgm:t>
        <a:bodyPr/>
        <a:lstStyle/>
        <a:p>
          <a:endParaRPr lang="en-US" sz="900"/>
        </a:p>
      </dgm:t>
    </dgm:pt>
    <dgm:pt modelId="{668DACBC-36B4-4E71-A492-1702CF03BE82}">
      <dgm:prSet phldrT="[Text]" custT="1"/>
      <dgm:spPr/>
      <dgm:t>
        <a:bodyPr/>
        <a:lstStyle/>
        <a:p>
          <a:r>
            <a:rPr lang="en-US" sz="1000"/>
            <a:t>Any email thread in which the student discusses any portion of the potential violation can be submitted with the Academic Integrity incident report as supporting documentation</a:t>
          </a:r>
        </a:p>
      </dgm:t>
    </dgm:pt>
    <dgm:pt modelId="{853C6E93-8107-4F00-9886-5DA8BCA8F002}" type="parTrans" cxnId="{5FF73758-652E-4886-9A4A-F9B60EC3A86F}">
      <dgm:prSet/>
      <dgm:spPr/>
      <dgm:t>
        <a:bodyPr/>
        <a:lstStyle/>
        <a:p>
          <a:endParaRPr lang="en-US" sz="900"/>
        </a:p>
      </dgm:t>
    </dgm:pt>
    <dgm:pt modelId="{57F41076-1B6D-4667-9BFD-F92FBC4D65C7}" type="sibTrans" cxnId="{5FF73758-652E-4886-9A4A-F9B60EC3A86F}">
      <dgm:prSet/>
      <dgm:spPr/>
      <dgm:t>
        <a:bodyPr/>
        <a:lstStyle/>
        <a:p>
          <a:endParaRPr lang="en-US" sz="900"/>
        </a:p>
      </dgm:t>
    </dgm:pt>
    <dgm:pt modelId="{E5C08E8D-4C3A-496B-B9E0-19DB8AB3C4C2}">
      <dgm:prSet phldrT="[Text]" custT="1"/>
      <dgm:spPr/>
      <dgm:t>
        <a:bodyPr/>
        <a:lstStyle/>
        <a:p>
          <a:r>
            <a:rPr lang="en-US" sz="1000"/>
            <a:t>Explain what was noticed in the student's work that raised concerns </a:t>
          </a:r>
        </a:p>
      </dgm:t>
    </dgm:pt>
    <dgm:pt modelId="{CB9DDC3B-60F2-4FCA-85C0-577D73B76843}" type="parTrans" cxnId="{4AA2B723-66F3-4FBD-B5D8-BAAEA4C8C473}">
      <dgm:prSet/>
      <dgm:spPr/>
      <dgm:t>
        <a:bodyPr/>
        <a:lstStyle/>
        <a:p>
          <a:endParaRPr lang="en-US" sz="900"/>
        </a:p>
      </dgm:t>
    </dgm:pt>
    <dgm:pt modelId="{B229B1A0-B257-4553-8F02-9B786AAFE8A1}" type="sibTrans" cxnId="{4AA2B723-66F3-4FBD-B5D8-BAAEA4C8C473}">
      <dgm:prSet/>
      <dgm:spPr/>
      <dgm:t>
        <a:bodyPr/>
        <a:lstStyle/>
        <a:p>
          <a:endParaRPr lang="en-US" sz="900"/>
        </a:p>
      </dgm:t>
    </dgm:pt>
    <dgm:pt modelId="{978CEB8B-25F9-4543-A93F-6D7470B6DF95}">
      <dgm:prSet phldrT="[Text]" custT="1"/>
      <dgm:spPr/>
      <dgm:t>
        <a:bodyPr/>
        <a:lstStyle/>
        <a:p>
          <a:r>
            <a:rPr lang="en-US" sz="1000"/>
            <a:t>Ask students if they used Generative-AI in any part of their paper and content specific questions </a:t>
          </a:r>
        </a:p>
      </dgm:t>
    </dgm:pt>
    <dgm:pt modelId="{A7C894D4-1202-46A3-BE07-0911E4B235B3}" type="parTrans" cxnId="{DBB02B4E-91F8-4F7E-B920-1627E790F056}">
      <dgm:prSet/>
      <dgm:spPr/>
      <dgm:t>
        <a:bodyPr/>
        <a:lstStyle/>
        <a:p>
          <a:endParaRPr lang="en-US" sz="900"/>
        </a:p>
      </dgm:t>
    </dgm:pt>
    <dgm:pt modelId="{F6635ACC-32C5-45BD-82CC-A8024615C23D}" type="sibTrans" cxnId="{DBB02B4E-91F8-4F7E-B920-1627E790F056}">
      <dgm:prSet/>
      <dgm:spPr/>
      <dgm:t>
        <a:bodyPr/>
        <a:lstStyle/>
        <a:p>
          <a:endParaRPr lang="en-US" sz="900"/>
        </a:p>
      </dgm:t>
    </dgm:pt>
    <dgm:pt modelId="{3E554534-40D2-470E-8D3F-86D212606862}">
      <dgm:prSet phldrT="[Text]" custT="1"/>
      <dgm:spPr/>
      <dgm:t>
        <a:bodyPr/>
        <a:lstStyle/>
        <a:p>
          <a:r>
            <a:rPr lang="en-US" sz="1000"/>
            <a:t>Example Questions </a:t>
          </a:r>
        </a:p>
      </dgm:t>
    </dgm:pt>
    <dgm:pt modelId="{4C7A6C1D-7C61-47A1-8D47-591D749E0EFA}" type="parTrans" cxnId="{8D3F3EA1-43C8-4B4E-B06F-9E86BFCDD389}">
      <dgm:prSet/>
      <dgm:spPr/>
      <dgm:t>
        <a:bodyPr/>
        <a:lstStyle/>
        <a:p>
          <a:endParaRPr lang="en-US" sz="900"/>
        </a:p>
      </dgm:t>
    </dgm:pt>
    <dgm:pt modelId="{17A80D0C-BBFD-47D0-8DD4-E2B52CB38691}" type="sibTrans" cxnId="{8D3F3EA1-43C8-4B4E-B06F-9E86BFCDD389}">
      <dgm:prSet/>
      <dgm:spPr/>
      <dgm:t>
        <a:bodyPr/>
        <a:lstStyle/>
        <a:p>
          <a:endParaRPr lang="en-US" sz="900"/>
        </a:p>
      </dgm:t>
    </dgm:pt>
    <dgm:pt modelId="{09C24F33-104E-4121-8208-61B9DCC13CFA}">
      <dgm:prSet phldrT="[Text]" custT="1"/>
      <dgm:spPr/>
      <dgm:t>
        <a:bodyPr/>
        <a:lstStyle/>
        <a:p>
          <a:r>
            <a:rPr lang="en-US" sz="1000"/>
            <a:t>Include a summary of the conversation as documentation </a:t>
          </a:r>
        </a:p>
      </dgm:t>
    </dgm:pt>
    <dgm:pt modelId="{57AD4AF2-7A8B-4C1D-8CE6-8D27F519A7D4}" type="parTrans" cxnId="{7E24DAAF-39DF-44F4-93A4-B13B923CEA81}">
      <dgm:prSet/>
      <dgm:spPr/>
      <dgm:t>
        <a:bodyPr/>
        <a:lstStyle/>
        <a:p>
          <a:endParaRPr lang="en-US" sz="900"/>
        </a:p>
      </dgm:t>
    </dgm:pt>
    <dgm:pt modelId="{F5307F95-9BC8-45C4-93B6-8006908DC2AB}" type="sibTrans" cxnId="{7E24DAAF-39DF-44F4-93A4-B13B923CEA81}">
      <dgm:prSet/>
      <dgm:spPr/>
      <dgm:t>
        <a:bodyPr/>
        <a:lstStyle/>
        <a:p>
          <a:endParaRPr lang="en-US" sz="900"/>
        </a:p>
      </dgm:t>
    </dgm:pt>
    <dgm:pt modelId="{E8142B07-A79E-4D08-A210-14EA5512D380}">
      <dgm:prSet phldrT="[Text]" custT="1"/>
      <dgm:spPr/>
      <dgm:t>
        <a:bodyPr/>
        <a:lstStyle/>
        <a:p>
          <a:r>
            <a:rPr lang="en-US" sz="1000"/>
            <a:t>Can you explain what X means? </a:t>
          </a:r>
        </a:p>
      </dgm:t>
    </dgm:pt>
    <dgm:pt modelId="{96538BB3-861F-4464-85F1-951EAF3F7FF3}" type="parTrans" cxnId="{39034F14-03BA-4B88-8DB1-4A404D79ABEB}">
      <dgm:prSet/>
      <dgm:spPr/>
      <dgm:t>
        <a:bodyPr/>
        <a:lstStyle/>
        <a:p>
          <a:endParaRPr lang="en-US" sz="900"/>
        </a:p>
      </dgm:t>
    </dgm:pt>
    <dgm:pt modelId="{58F04AA0-412A-44DA-B37B-437435D3967E}" type="sibTrans" cxnId="{39034F14-03BA-4B88-8DB1-4A404D79ABEB}">
      <dgm:prSet/>
      <dgm:spPr/>
      <dgm:t>
        <a:bodyPr/>
        <a:lstStyle/>
        <a:p>
          <a:endParaRPr lang="en-US" sz="900"/>
        </a:p>
      </dgm:t>
    </dgm:pt>
    <dgm:pt modelId="{5377BBAA-5A3B-40C7-97D7-27C92A9370B2}">
      <dgm:prSet custT="1"/>
      <dgm:spPr/>
      <dgm:t>
        <a:bodyPr/>
        <a:lstStyle/>
        <a:p>
          <a:r>
            <a:rPr lang="en-US" sz="1000"/>
            <a:t>Could you explain your writing process from brainstroming through your final draft? </a:t>
          </a:r>
        </a:p>
      </dgm:t>
    </dgm:pt>
    <dgm:pt modelId="{8564634B-A6BE-4915-93F1-0281A23FBB1F}" type="parTrans" cxnId="{70C85F22-8B67-402A-9041-3DFC3095F01F}">
      <dgm:prSet/>
      <dgm:spPr/>
      <dgm:t>
        <a:bodyPr/>
        <a:lstStyle/>
        <a:p>
          <a:endParaRPr lang="en-US" sz="900"/>
        </a:p>
      </dgm:t>
    </dgm:pt>
    <dgm:pt modelId="{19EEA040-1E3F-4441-B065-71BEB9957893}" type="sibTrans" cxnId="{70C85F22-8B67-402A-9041-3DFC3095F01F}">
      <dgm:prSet/>
      <dgm:spPr/>
      <dgm:t>
        <a:bodyPr/>
        <a:lstStyle/>
        <a:p>
          <a:endParaRPr lang="en-US" sz="900"/>
        </a:p>
      </dgm:t>
    </dgm:pt>
    <dgm:pt modelId="{8E8C2BD3-E378-4F1E-8E7F-9FA7B6F61F68}">
      <dgm:prSet custT="1"/>
      <dgm:spPr/>
      <dgm:t>
        <a:bodyPr/>
        <a:lstStyle/>
        <a:p>
          <a:r>
            <a:rPr lang="en-US" sz="1000"/>
            <a:t>Can you tell me about the references you used? </a:t>
          </a:r>
        </a:p>
      </dgm:t>
    </dgm:pt>
    <dgm:pt modelId="{43713530-60F5-4215-A1DC-1252A95E24FC}" type="parTrans" cxnId="{E3221A09-7922-49A2-AB99-FB157A98F4FF}">
      <dgm:prSet/>
      <dgm:spPr/>
      <dgm:t>
        <a:bodyPr/>
        <a:lstStyle/>
        <a:p>
          <a:endParaRPr lang="en-US" sz="900"/>
        </a:p>
      </dgm:t>
    </dgm:pt>
    <dgm:pt modelId="{AF826949-7C80-48BF-8079-29F6BCC5F896}" type="sibTrans" cxnId="{E3221A09-7922-49A2-AB99-FB157A98F4FF}">
      <dgm:prSet/>
      <dgm:spPr/>
      <dgm:t>
        <a:bodyPr/>
        <a:lstStyle/>
        <a:p>
          <a:endParaRPr lang="en-US" sz="900"/>
        </a:p>
      </dgm:t>
    </dgm:pt>
    <dgm:pt modelId="{C3E8D8AD-45BF-4AFD-9995-2C6F2C9A1EDE}">
      <dgm:prSet custT="1"/>
      <dgm:spPr/>
      <dgm:t>
        <a:bodyPr/>
        <a:lstStyle/>
        <a:p>
          <a:r>
            <a:rPr lang="en-US" sz="1000"/>
            <a:t>What tools did you use to help you complete this assignment? </a:t>
          </a:r>
        </a:p>
      </dgm:t>
    </dgm:pt>
    <dgm:pt modelId="{9DF71A89-3B22-41C4-A7FC-114794E70DCF}" type="parTrans" cxnId="{5C54A655-57E8-4A42-82F8-E4E127C90D13}">
      <dgm:prSet/>
      <dgm:spPr/>
      <dgm:t>
        <a:bodyPr/>
        <a:lstStyle/>
        <a:p>
          <a:endParaRPr lang="en-US" sz="900"/>
        </a:p>
      </dgm:t>
    </dgm:pt>
    <dgm:pt modelId="{84992281-B2B1-4ED4-8FFB-A74BD50340BE}" type="sibTrans" cxnId="{5C54A655-57E8-4A42-82F8-E4E127C90D13}">
      <dgm:prSet/>
      <dgm:spPr/>
      <dgm:t>
        <a:bodyPr/>
        <a:lstStyle/>
        <a:p>
          <a:endParaRPr lang="en-US" sz="900"/>
        </a:p>
      </dgm:t>
    </dgm:pt>
    <dgm:pt modelId="{19CB25FD-BDA6-448C-B434-9B372361F308}">
      <dgm:prSet phldrT="[Text]" custT="1"/>
      <dgm:spPr/>
      <dgm:t>
        <a:bodyPr/>
        <a:lstStyle/>
        <a:p>
          <a:r>
            <a:rPr lang="en-US" sz="1000"/>
            <a:t>These works should highlight a shift in tone, voice, language, vocabulary, etc.  </a:t>
          </a:r>
        </a:p>
      </dgm:t>
    </dgm:pt>
    <dgm:pt modelId="{5CE0B045-A630-4E5B-A6C8-99178837231D}" type="parTrans" cxnId="{5C954F9F-2179-4724-BA1D-8511509C57EC}">
      <dgm:prSet/>
      <dgm:spPr/>
      <dgm:t>
        <a:bodyPr/>
        <a:lstStyle/>
        <a:p>
          <a:endParaRPr lang="en-US" sz="900"/>
        </a:p>
      </dgm:t>
    </dgm:pt>
    <dgm:pt modelId="{5EC84F7B-B993-4855-B3FB-3AF5B0D283DD}" type="sibTrans" cxnId="{5C954F9F-2179-4724-BA1D-8511509C57EC}">
      <dgm:prSet/>
      <dgm:spPr/>
      <dgm:t>
        <a:bodyPr/>
        <a:lstStyle/>
        <a:p>
          <a:endParaRPr lang="en-US" sz="900"/>
        </a:p>
      </dgm:t>
    </dgm:pt>
    <dgm:pt modelId="{0AC27BB8-1759-4EA6-8FDF-A66A5CB654F9}">
      <dgm:prSet phldrT="[Text]" custT="1"/>
      <dgm:spPr/>
      <dgm:t>
        <a:bodyPr/>
        <a:lstStyle/>
        <a:p>
          <a:r>
            <a:rPr lang="en-US" sz="1000"/>
            <a:t>This is especially helpful if the student attached drafts, discussed their process, or provided additional references</a:t>
          </a:r>
        </a:p>
      </dgm:t>
    </dgm:pt>
    <dgm:pt modelId="{5932C146-9CC0-4C2F-909F-0B2EB65E4C86}" type="parTrans" cxnId="{890B215D-9B5B-41E9-8DA6-F17AADC0D0F4}">
      <dgm:prSet/>
      <dgm:spPr/>
      <dgm:t>
        <a:bodyPr/>
        <a:lstStyle/>
        <a:p>
          <a:endParaRPr lang="en-US" sz="900"/>
        </a:p>
      </dgm:t>
    </dgm:pt>
    <dgm:pt modelId="{1DC1AA69-E8BC-49B6-9E33-3C7A2EF305A6}" type="sibTrans" cxnId="{890B215D-9B5B-41E9-8DA6-F17AADC0D0F4}">
      <dgm:prSet/>
      <dgm:spPr/>
      <dgm:t>
        <a:bodyPr/>
        <a:lstStyle/>
        <a:p>
          <a:endParaRPr lang="en-US" sz="900"/>
        </a:p>
      </dgm:t>
    </dgm:pt>
    <dgm:pt modelId="{73B353BC-4530-443F-A9B6-2E9618B81027}">
      <dgm:prSet phldrT="[Text]" custT="1"/>
      <dgm:spPr/>
      <dgm:t>
        <a:bodyPr/>
        <a:lstStyle/>
        <a:p>
          <a:r>
            <a:rPr lang="en-US" sz="1000"/>
            <a:t>Four</a:t>
          </a:r>
        </a:p>
      </dgm:t>
    </dgm:pt>
    <dgm:pt modelId="{48377F1E-9B7E-4D92-A601-7B911F5D8D4B}" type="parTrans" cxnId="{7E50DAC9-222F-4840-B49A-B4CA0BE2A401}">
      <dgm:prSet/>
      <dgm:spPr/>
      <dgm:t>
        <a:bodyPr/>
        <a:lstStyle/>
        <a:p>
          <a:endParaRPr lang="en-US" sz="900"/>
        </a:p>
      </dgm:t>
    </dgm:pt>
    <dgm:pt modelId="{0C4E31F4-4EA8-4958-87E7-BD4E71C9B840}" type="sibTrans" cxnId="{7E50DAC9-222F-4840-B49A-B4CA0BE2A401}">
      <dgm:prSet/>
      <dgm:spPr/>
      <dgm:t>
        <a:bodyPr/>
        <a:lstStyle/>
        <a:p>
          <a:endParaRPr lang="en-US" sz="900"/>
        </a:p>
      </dgm:t>
    </dgm:pt>
    <dgm:pt modelId="{A1F780F3-BEC7-4F1C-977C-35BCC64D4734}">
      <dgm:prSet phldrT="[Text]" custT="1"/>
      <dgm:spPr/>
      <dgm:t>
        <a:bodyPr/>
        <a:lstStyle/>
        <a:p>
          <a:r>
            <a:rPr lang="en-US" sz="1000" b="1"/>
            <a:t>Exam Cover Page </a:t>
          </a:r>
        </a:p>
      </dgm:t>
    </dgm:pt>
    <dgm:pt modelId="{F2A67C46-B862-4A9F-9B97-212897B956D3}" type="parTrans" cxnId="{217DE10A-63ED-4A02-851F-1EEB8CCFAFBA}">
      <dgm:prSet/>
      <dgm:spPr/>
      <dgm:t>
        <a:bodyPr/>
        <a:lstStyle/>
        <a:p>
          <a:endParaRPr lang="en-US" sz="900"/>
        </a:p>
      </dgm:t>
    </dgm:pt>
    <dgm:pt modelId="{E4E9AC27-0508-474B-8705-824D9898DC87}" type="sibTrans" cxnId="{217DE10A-63ED-4A02-851F-1EEB8CCFAFBA}">
      <dgm:prSet/>
      <dgm:spPr/>
      <dgm:t>
        <a:bodyPr/>
        <a:lstStyle/>
        <a:p>
          <a:endParaRPr lang="en-US" sz="900"/>
        </a:p>
      </dgm:t>
    </dgm:pt>
    <dgm:pt modelId="{D99C618D-F4E4-4467-99D2-770B93C0945A}">
      <dgm:prSet phldrT="[Text]" custT="1"/>
      <dgm:spPr/>
      <dgm:t>
        <a:bodyPr/>
        <a:lstStyle/>
        <a:p>
          <a:r>
            <a:rPr lang="en-US" sz="1000"/>
            <a:t>If an exam has a cover page with specific instructions, ensure that it is a part of the documentation provided in the incidnet report </a:t>
          </a:r>
        </a:p>
      </dgm:t>
    </dgm:pt>
    <dgm:pt modelId="{4852445B-61D6-4C71-984D-CE9641E1E71F}" type="parTrans" cxnId="{E0992044-FB65-485E-9F9C-1DE9EFEFF3CC}">
      <dgm:prSet/>
      <dgm:spPr/>
      <dgm:t>
        <a:bodyPr/>
        <a:lstStyle/>
        <a:p>
          <a:endParaRPr lang="en-US" sz="900"/>
        </a:p>
      </dgm:t>
    </dgm:pt>
    <dgm:pt modelId="{887C86E0-CFCA-429A-8F75-C112F8F314B5}" type="sibTrans" cxnId="{E0992044-FB65-485E-9F9C-1DE9EFEFF3CC}">
      <dgm:prSet/>
      <dgm:spPr/>
      <dgm:t>
        <a:bodyPr/>
        <a:lstStyle/>
        <a:p>
          <a:endParaRPr lang="en-US" sz="900"/>
        </a:p>
      </dgm:t>
    </dgm:pt>
    <dgm:pt modelId="{1941EA49-09CA-4694-B76E-2EA7BBC18B64}">
      <dgm:prSet phldrT="[Text]" custT="1"/>
      <dgm:spPr/>
      <dgm:t>
        <a:bodyPr/>
        <a:lstStyle/>
        <a:p>
          <a:r>
            <a:rPr lang="en-US" sz="1000"/>
            <a:t>Five </a:t>
          </a:r>
        </a:p>
      </dgm:t>
    </dgm:pt>
    <dgm:pt modelId="{C588C197-1457-4AF2-A7A2-A04D6FF3363F}" type="parTrans" cxnId="{6CDFE22B-DF82-47C8-BE6F-C29E9BB19AAD}">
      <dgm:prSet/>
      <dgm:spPr/>
      <dgm:t>
        <a:bodyPr/>
        <a:lstStyle/>
        <a:p>
          <a:endParaRPr lang="en-US" sz="900"/>
        </a:p>
      </dgm:t>
    </dgm:pt>
    <dgm:pt modelId="{ABB3696E-DFD6-4B25-967B-A521C3B5CA0F}" type="sibTrans" cxnId="{6CDFE22B-DF82-47C8-BE6F-C29E9BB19AAD}">
      <dgm:prSet/>
      <dgm:spPr/>
      <dgm:t>
        <a:bodyPr/>
        <a:lstStyle/>
        <a:p>
          <a:endParaRPr lang="en-US" sz="900"/>
        </a:p>
      </dgm:t>
    </dgm:pt>
    <dgm:pt modelId="{22E1235F-254B-4709-BD2A-B85160F0E40D}">
      <dgm:prSet phldrT="[Text]" custT="1"/>
      <dgm:spPr/>
      <dgm:t>
        <a:bodyPr/>
        <a:lstStyle/>
        <a:p>
          <a:r>
            <a:rPr lang="en-US" sz="1000" b="1"/>
            <a:t>Source Material</a:t>
          </a:r>
        </a:p>
      </dgm:t>
    </dgm:pt>
    <dgm:pt modelId="{7A143A4F-64B8-4E8E-AE64-03864C25DF9A}" type="parTrans" cxnId="{C2BF8F6C-50A1-4CD4-ACBD-D478ED301ADE}">
      <dgm:prSet/>
      <dgm:spPr/>
      <dgm:t>
        <a:bodyPr/>
        <a:lstStyle/>
        <a:p>
          <a:endParaRPr lang="en-US" sz="900"/>
        </a:p>
      </dgm:t>
    </dgm:pt>
    <dgm:pt modelId="{FD592FB6-69B8-4C22-9FA9-A03C816E5CFE}" type="sibTrans" cxnId="{C2BF8F6C-50A1-4CD4-ACBD-D478ED301ADE}">
      <dgm:prSet/>
      <dgm:spPr/>
      <dgm:t>
        <a:bodyPr/>
        <a:lstStyle/>
        <a:p>
          <a:endParaRPr lang="en-US" sz="900"/>
        </a:p>
      </dgm:t>
    </dgm:pt>
    <dgm:pt modelId="{D2C26D8C-F09B-458F-9960-BBA7605A992F}">
      <dgm:prSet phldrT="[Text]" custT="1"/>
      <dgm:spPr/>
      <dgm:t>
        <a:bodyPr/>
        <a:lstStyle/>
        <a:p>
          <a:r>
            <a:rPr lang="en-US" sz="1000"/>
            <a:t>If the violation involves potential plagiarism, please include all supsected source material with the report </a:t>
          </a:r>
        </a:p>
      </dgm:t>
    </dgm:pt>
    <dgm:pt modelId="{1545C834-7104-479F-871F-54EC32BEE7C8}" type="parTrans" cxnId="{8FA69AD6-E13B-43DD-9EED-AC8E115AEFA0}">
      <dgm:prSet/>
      <dgm:spPr/>
      <dgm:t>
        <a:bodyPr/>
        <a:lstStyle/>
        <a:p>
          <a:endParaRPr lang="en-US" sz="900"/>
        </a:p>
      </dgm:t>
    </dgm:pt>
    <dgm:pt modelId="{409869B4-8B7F-41E9-8998-163B9F0DAF07}" type="sibTrans" cxnId="{8FA69AD6-E13B-43DD-9EED-AC8E115AEFA0}">
      <dgm:prSet/>
      <dgm:spPr/>
      <dgm:t>
        <a:bodyPr/>
        <a:lstStyle/>
        <a:p>
          <a:endParaRPr lang="en-US" sz="900"/>
        </a:p>
      </dgm:t>
    </dgm:pt>
    <dgm:pt modelId="{F959C543-F306-418E-A953-929129328FDB}">
      <dgm:prSet phldrT="[Text]" custT="1"/>
      <dgm:spPr/>
      <dgm:t>
        <a:bodyPr/>
        <a:lstStyle/>
        <a:p>
          <a:r>
            <a:rPr lang="en-US" sz="1000"/>
            <a:t>This could include links to articles, PDFs, other student work, references to textbooks, etc.</a:t>
          </a:r>
        </a:p>
      </dgm:t>
    </dgm:pt>
    <dgm:pt modelId="{AB0A675A-A409-40A6-A447-5E2D191C5BC6}" type="parTrans" cxnId="{76768D4A-F9C6-4BC4-9693-1696EDB40B9E}">
      <dgm:prSet/>
      <dgm:spPr/>
      <dgm:t>
        <a:bodyPr/>
        <a:lstStyle/>
        <a:p>
          <a:endParaRPr lang="en-US" sz="900"/>
        </a:p>
      </dgm:t>
    </dgm:pt>
    <dgm:pt modelId="{81BD108E-F1C8-473A-A989-2882BD76D9E6}" type="sibTrans" cxnId="{76768D4A-F9C6-4BC4-9693-1696EDB40B9E}">
      <dgm:prSet/>
      <dgm:spPr/>
      <dgm:t>
        <a:bodyPr/>
        <a:lstStyle/>
        <a:p>
          <a:endParaRPr lang="en-US" sz="900"/>
        </a:p>
      </dgm:t>
    </dgm:pt>
    <dgm:pt modelId="{53AFE21B-FB32-4D12-88B2-CC1084BE17D2}">
      <dgm:prSet phldrT="[Text]" custT="1"/>
      <dgm:spPr/>
      <dgm:t>
        <a:bodyPr/>
        <a:lstStyle/>
        <a:p>
          <a:r>
            <a:rPr lang="en-US" sz="1000"/>
            <a:t>Six</a:t>
          </a:r>
        </a:p>
      </dgm:t>
    </dgm:pt>
    <dgm:pt modelId="{98AF4BB7-673A-4598-A34A-643C0189F7F6}" type="parTrans" cxnId="{A28F7631-2707-4DE3-B2AB-0A8DA70AAAC1}">
      <dgm:prSet/>
      <dgm:spPr/>
      <dgm:t>
        <a:bodyPr/>
        <a:lstStyle/>
        <a:p>
          <a:endParaRPr lang="en-US" sz="900"/>
        </a:p>
      </dgm:t>
    </dgm:pt>
    <dgm:pt modelId="{5EC7FB78-245E-4974-8454-902BD28C7B5E}" type="sibTrans" cxnId="{A28F7631-2707-4DE3-B2AB-0A8DA70AAAC1}">
      <dgm:prSet/>
      <dgm:spPr/>
      <dgm:t>
        <a:bodyPr/>
        <a:lstStyle/>
        <a:p>
          <a:endParaRPr lang="en-US" sz="900"/>
        </a:p>
      </dgm:t>
    </dgm:pt>
    <dgm:pt modelId="{E24B0301-2740-46A1-880E-F1199ADA78B6}">
      <dgm:prSet phldrT="[Text]" custT="1"/>
      <dgm:spPr/>
      <dgm:t>
        <a:bodyPr/>
        <a:lstStyle/>
        <a:p>
          <a:r>
            <a:rPr lang="en-US" sz="1000" b="1"/>
            <a:t>Screen Recordings </a:t>
          </a:r>
        </a:p>
      </dgm:t>
    </dgm:pt>
    <dgm:pt modelId="{5F7A6EA6-D0CB-4E8B-9DC8-B7C7095167ED}" type="parTrans" cxnId="{A31AFD12-198B-402B-A12C-CAFC800D589B}">
      <dgm:prSet/>
      <dgm:spPr/>
      <dgm:t>
        <a:bodyPr/>
        <a:lstStyle/>
        <a:p>
          <a:endParaRPr lang="en-US" sz="900"/>
        </a:p>
      </dgm:t>
    </dgm:pt>
    <dgm:pt modelId="{9A81BAAA-D9DB-477B-A926-0E1F8D613A33}" type="sibTrans" cxnId="{A31AFD12-198B-402B-A12C-CAFC800D589B}">
      <dgm:prSet/>
      <dgm:spPr/>
      <dgm:t>
        <a:bodyPr/>
        <a:lstStyle/>
        <a:p>
          <a:endParaRPr lang="en-US" sz="900"/>
        </a:p>
      </dgm:t>
    </dgm:pt>
    <dgm:pt modelId="{D8A1013B-7B9D-411A-AC6B-0550C41AD4BA}">
      <dgm:prSet phldrT="[Text]" custT="1"/>
      <dgm:spPr/>
      <dgm:t>
        <a:bodyPr/>
        <a:lstStyle/>
        <a:p>
          <a:r>
            <a:rPr lang="en-US" sz="1000"/>
            <a:t>If you utilize an exam monitorying software and your concern is regarding an exam, please provide a screen shot or screen recording of the violation in question</a:t>
          </a:r>
        </a:p>
      </dgm:t>
    </dgm:pt>
    <dgm:pt modelId="{061AB467-DA18-4B4C-9F1B-6D98AFCABA37}" type="parTrans" cxnId="{B732F8C8-0A9C-4C0C-A0ED-ECA8C8243F3D}">
      <dgm:prSet/>
      <dgm:spPr/>
      <dgm:t>
        <a:bodyPr/>
        <a:lstStyle/>
        <a:p>
          <a:endParaRPr lang="en-US" sz="900"/>
        </a:p>
      </dgm:t>
    </dgm:pt>
    <dgm:pt modelId="{22955CDC-264C-42E8-BAB4-068AC36CEA86}" type="sibTrans" cxnId="{B732F8C8-0A9C-4C0C-A0ED-ECA8C8243F3D}">
      <dgm:prSet/>
      <dgm:spPr/>
      <dgm:t>
        <a:bodyPr/>
        <a:lstStyle/>
        <a:p>
          <a:endParaRPr lang="en-US" sz="900"/>
        </a:p>
      </dgm:t>
    </dgm:pt>
    <dgm:pt modelId="{72A782C4-D8FE-489C-A707-0598E248691B}">
      <dgm:prSet phldrT="[Text]" custT="1"/>
      <dgm:spPr/>
      <dgm:t>
        <a:bodyPr/>
        <a:lstStyle/>
        <a:p>
          <a:r>
            <a:rPr lang="en-US" sz="1000"/>
            <a:t>Seven</a:t>
          </a:r>
        </a:p>
      </dgm:t>
    </dgm:pt>
    <dgm:pt modelId="{E1326E67-700F-4DEA-A6D4-351DA9D56E7D}" type="parTrans" cxnId="{4ACC83D4-3E0A-4AF9-97A1-5B9075936B28}">
      <dgm:prSet/>
      <dgm:spPr/>
      <dgm:t>
        <a:bodyPr/>
        <a:lstStyle/>
        <a:p>
          <a:endParaRPr lang="en-US" sz="900"/>
        </a:p>
      </dgm:t>
    </dgm:pt>
    <dgm:pt modelId="{F3D1D77B-303A-40A4-B639-8E91D1291D8A}" type="sibTrans" cxnId="{4ACC83D4-3E0A-4AF9-97A1-5B9075936B28}">
      <dgm:prSet/>
      <dgm:spPr/>
      <dgm:t>
        <a:bodyPr/>
        <a:lstStyle/>
        <a:p>
          <a:endParaRPr lang="en-US" sz="900"/>
        </a:p>
      </dgm:t>
    </dgm:pt>
    <dgm:pt modelId="{CCE6D6F8-C80A-4591-86BB-51B398437D99}">
      <dgm:prSet phldrT="[Text]" custT="1"/>
      <dgm:spPr/>
      <dgm:t>
        <a:bodyPr/>
        <a:lstStyle/>
        <a:p>
          <a:r>
            <a:rPr lang="en-US" sz="1000" b="1"/>
            <a:t>Video or Photographic Evidence</a:t>
          </a:r>
        </a:p>
      </dgm:t>
    </dgm:pt>
    <dgm:pt modelId="{BF05A26F-9A67-45B0-869A-DFFC0495B20C}" type="parTrans" cxnId="{A895D5E2-0D0E-4C6F-A801-E323F6AB490A}">
      <dgm:prSet/>
      <dgm:spPr/>
      <dgm:t>
        <a:bodyPr/>
        <a:lstStyle/>
        <a:p>
          <a:endParaRPr lang="en-US" sz="900"/>
        </a:p>
      </dgm:t>
    </dgm:pt>
    <dgm:pt modelId="{06B01FDD-ECE5-4CEE-B6D3-8367DABB877D}" type="sibTrans" cxnId="{A895D5E2-0D0E-4C6F-A801-E323F6AB490A}">
      <dgm:prSet/>
      <dgm:spPr/>
      <dgm:t>
        <a:bodyPr/>
        <a:lstStyle/>
        <a:p>
          <a:endParaRPr lang="en-US" sz="900"/>
        </a:p>
      </dgm:t>
    </dgm:pt>
    <dgm:pt modelId="{23FB972F-9CB7-45C7-B25C-6627823ED162}">
      <dgm:prSet phldrT="[Text]" custT="1"/>
      <dgm:spPr/>
      <dgm:t>
        <a:bodyPr/>
        <a:lstStyle/>
        <a:p>
          <a:r>
            <a:rPr lang="en-US" sz="1000"/>
            <a:t>If you have received consent to record or your classroom is fitted with recording equipment installed, you can submit these recordings and photos as evidence</a:t>
          </a:r>
        </a:p>
      </dgm:t>
    </dgm:pt>
    <dgm:pt modelId="{D4631E72-02FE-49E8-AEF3-C70DF20CE173}" type="parTrans" cxnId="{9731C3AD-F927-4689-B415-4E92091BF00D}">
      <dgm:prSet/>
      <dgm:spPr/>
      <dgm:t>
        <a:bodyPr/>
        <a:lstStyle/>
        <a:p>
          <a:endParaRPr lang="en-US" sz="900"/>
        </a:p>
      </dgm:t>
    </dgm:pt>
    <dgm:pt modelId="{1CBD8F0B-E072-4160-A030-EC00C190CF1A}" type="sibTrans" cxnId="{9731C3AD-F927-4689-B415-4E92091BF00D}">
      <dgm:prSet/>
      <dgm:spPr/>
      <dgm:t>
        <a:bodyPr/>
        <a:lstStyle/>
        <a:p>
          <a:endParaRPr lang="en-US" sz="900"/>
        </a:p>
      </dgm:t>
    </dgm:pt>
    <dgm:pt modelId="{01972607-38B2-4D38-AB15-0FB215EAFBD6}">
      <dgm:prSet phldrT="[Text]" custT="1"/>
      <dgm:spPr/>
      <dgm:t>
        <a:bodyPr/>
        <a:lstStyle/>
        <a:p>
          <a:r>
            <a:rPr lang="en-US" sz="1000"/>
            <a:t>If a student took an exam at CDR, please ask the office for the entire video recording when possible</a:t>
          </a:r>
        </a:p>
      </dgm:t>
    </dgm:pt>
    <dgm:pt modelId="{50ED65BA-0910-4F1B-8F43-9E8A2BE2E98F}" type="parTrans" cxnId="{4D0A9485-7206-47F7-B9D8-AB8A6076784D}">
      <dgm:prSet/>
      <dgm:spPr/>
      <dgm:t>
        <a:bodyPr/>
        <a:lstStyle/>
        <a:p>
          <a:endParaRPr lang="en-US" sz="900"/>
        </a:p>
      </dgm:t>
    </dgm:pt>
    <dgm:pt modelId="{58DBC0FD-29AA-4E0F-81D4-C9402FB87938}" type="sibTrans" cxnId="{4D0A9485-7206-47F7-B9D8-AB8A6076784D}">
      <dgm:prSet/>
      <dgm:spPr/>
      <dgm:t>
        <a:bodyPr/>
        <a:lstStyle/>
        <a:p>
          <a:endParaRPr lang="en-US" sz="900"/>
        </a:p>
      </dgm:t>
    </dgm:pt>
    <dgm:pt modelId="{3D65BC1A-D3F1-4E6B-849E-8B755CFC7BC7}">
      <dgm:prSet phldrT="[Text]" custT="1"/>
      <dgm:spPr/>
      <dgm:t>
        <a:bodyPr/>
        <a:lstStyle/>
        <a:p>
          <a:r>
            <a:rPr lang="en-US" sz="1000"/>
            <a:t>Please do not take photos or videos of students without their consent or prior notification</a:t>
          </a:r>
        </a:p>
      </dgm:t>
    </dgm:pt>
    <dgm:pt modelId="{D79BA70F-489B-4B4B-8516-599389C01E4E}" type="parTrans" cxnId="{B46821F5-B794-4AFC-B9D5-E80E95958218}">
      <dgm:prSet/>
      <dgm:spPr/>
      <dgm:t>
        <a:bodyPr/>
        <a:lstStyle/>
        <a:p>
          <a:endParaRPr lang="en-US" sz="900"/>
        </a:p>
      </dgm:t>
    </dgm:pt>
    <dgm:pt modelId="{0D69FF45-1D89-49B8-820E-053D8245C1D1}" type="sibTrans" cxnId="{B46821F5-B794-4AFC-B9D5-E80E95958218}">
      <dgm:prSet/>
      <dgm:spPr/>
      <dgm:t>
        <a:bodyPr/>
        <a:lstStyle/>
        <a:p>
          <a:endParaRPr lang="en-US" sz="900"/>
        </a:p>
      </dgm:t>
    </dgm:pt>
    <dgm:pt modelId="{A267C24B-C997-4A9A-BDB3-5BB0765A9E4B}">
      <dgm:prSet phldrT="[Text]" custT="1"/>
      <dgm:spPr/>
      <dgm:t>
        <a:bodyPr/>
        <a:lstStyle/>
        <a:p>
          <a:r>
            <a:rPr lang="en-US" sz="1000"/>
            <a:t>Eight</a:t>
          </a:r>
        </a:p>
      </dgm:t>
    </dgm:pt>
    <dgm:pt modelId="{C5F6E036-0F39-4D13-8778-09A2685BC732}" type="parTrans" cxnId="{4370B3E8-BB60-4F0C-8326-01F3E3305AEE}">
      <dgm:prSet/>
      <dgm:spPr/>
      <dgm:t>
        <a:bodyPr/>
        <a:lstStyle/>
        <a:p>
          <a:endParaRPr lang="en-US"/>
        </a:p>
      </dgm:t>
    </dgm:pt>
    <dgm:pt modelId="{75E7173E-C571-4524-B276-3EB028F395EE}" type="sibTrans" cxnId="{4370B3E8-BB60-4F0C-8326-01F3E3305AEE}">
      <dgm:prSet/>
      <dgm:spPr/>
      <dgm:t>
        <a:bodyPr/>
        <a:lstStyle/>
        <a:p>
          <a:endParaRPr lang="en-US"/>
        </a:p>
      </dgm:t>
    </dgm:pt>
    <dgm:pt modelId="{9D2ABF90-3943-4E96-A628-07B56E2A933D}">
      <dgm:prSet phldrT="[Text]" custT="1"/>
      <dgm:spPr/>
      <dgm:t>
        <a:bodyPr/>
        <a:lstStyle/>
        <a:p>
          <a:r>
            <a:rPr lang="en-US" sz="1000" b="1"/>
            <a:t>Google Doc History</a:t>
          </a:r>
          <a:r>
            <a:rPr lang="en-US" sz="1000"/>
            <a:t> </a:t>
          </a:r>
        </a:p>
      </dgm:t>
    </dgm:pt>
    <dgm:pt modelId="{C183AD18-66EC-404C-B511-8A2300F59DC1}" type="parTrans" cxnId="{9C57D729-3D03-4BFA-A163-BEB1B32C31C8}">
      <dgm:prSet/>
      <dgm:spPr/>
      <dgm:t>
        <a:bodyPr/>
        <a:lstStyle/>
        <a:p>
          <a:endParaRPr lang="en-US"/>
        </a:p>
      </dgm:t>
    </dgm:pt>
    <dgm:pt modelId="{5AEE80C9-2D6F-4A77-AC35-93783DDDDD97}" type="sibTrans" cxnId="{9C57D729-3D03-4BFA-A163-BEB1B32C31C8}">
      <dgm:prSet/>
      <dgm:spPr/>
      <dgm:t>
        <a:bodyPr/>
        <a:lstStyle/>
        <a:p>
          <a:endParaRPr lang="en-US"/>
        </a:p>
      </dgm:t>
    </dgm:pt>
    <dgm:pt modelId="{4D07EADB-5652-4EC3-B1EC-7E354A8F2759}">
      <dgm:prSet phldrT="[Text]" custT="1"/>
      <dgm:spPr/>
      <dgm:t>
        <a:bodyPr/>
        <a:lstStyle/>
        <a:p>
          <a:r>
            <a:rPr lang="en-US" sz="1000"/>
            <a:t>If a student completed their assignment in a Google Doc, faculty can request to view the document's history during a meeting together</a:t>
          </a:r>
        </a:p>
      </dgm:t>
    </dgm:pt>
    <dgm:pt modelId="{639F98DD-3D28-439A-BB8F-717F2389FFE5}" type="parTrans" cxnId="{EAA159A5-7B3E-4725-8A01-9E998A85D18A}">
      <dgm:prSet/>
      <dgm:spPr/>
      <dgm:t>
        <a:bodyPr/>
        <a:lstStyle/>
        <a:p>
          <a:endParaRPr lang="en-US"/>
        </a:p>
      </dgm:t>
    </dgm:pt>
    <dgm:pt modelId="{4BA4D382-D7C7-4619-9FE1-75DDC84090FC}" type="sibTrans" cxnId="{EAA159A5-7B3E-4725-8A01-9E998A85D18A}">
      <dgm:prSet/>
      <dgm:spPr/>
      <dgm:t>
        <a:bodyPr/>
        <a:lstStyle/>
        <a:p>
          <a:endParaRPr lang="en-US"/>
        </a:p>
      </dgm:t>
    </dgm:pt>
    <dgm:pt modelId="{E32CEF21-8244-4629-A6B8-FC2CE145F51B}">
      <dgm:prSet phldrT="[Text]" custT="1"/>
      <dgm:spPr/>
      <dgm:t>
        <a:bodyPr/>
        <a:lstStyle/>
        <a:p>
          <a:r>
            <a:rPr lang="en-US" sz="1000"/>
            <a:t>If a student did not use Google Docs, but saved multiple versions of their assignment, including brainstorming sessions and outlines, faculty can request to view these too</a:t>
          </a:r>
        </a:p>
      </dgm:t>
    </dgm:pt>
    <dgm:pt modelId="{FC9554DE-F063-4EA8-863D-4679264D9694}" type="parTrans" cxnId="{F40B95AF-3158-4767-9EC9-5F8B03E6C072}">
      <dgm:prSet/>
      <dgm:spPr/>
      <dgm:t>
        <a:bodyPr/>
        <a:lstStyle/>
        <a:p>
          <a:endParaRPr lang="en-US"/>
        </a:p>
      </dgm:t>
    </dgm:pt>
    <dgm:pt modelId="{71AA5F51-FF25-4F67-9F75-D3E6285DCC71}" type="sibTrans" cxnId="{F40B95AF-3158-4767-9EC9-5F8B03E6C072}">
      <dgm:prSet/>
      <dgm:spPr/>
      <dgm:t>
        <a:bodyPr/>
        <a:lstStyle/>
        <a:p>
          <a:endParaRPr lang="en-US"/>
        </a:p>
      </dgm:t>
    </dgm:pt>
    <dgm:pt modelId="{FB520ADF-3DCA-437F-B23F-850390DD46EA}">
      <dgm:prSet phldrT="[Text]" custT="1"/>
      <dgm:spPr/>
      <dgm:t>
        <a:bodyPr/>
        <a:lstStyle/>
        <a:p>
          <a:r>
            <a:rPr lang="en-US" sz="1000"/>
            <a:t>Students are not required to share or send their history</a:t>
          </a:r>
        </a:p>
      </dgm:t>
    </dgm:pt>
    <dgm:pt modelId="{B5B7B0AE-70A0-4175-8A0C-DA5F6643F290}" type="parTrans" cxnId="{B1F58EF9-F6C0-4039-A485-42F4D868FA31}">
      <dgm:prSet/>
      <dgm:spPr/>
      <dgm:t>
        <a:bodyPr/>
        <a:lstStyle/>
        <a:p>
          <a:endParaRPr lang="en-US"/>
        </a:p>
      </dgm:t>
    </dgm:pt>
    <dgm:pt modelId="{52DE71FC-3897-41CB-999D-144F828B671F}" type="sibTrans" cxnId="{B1F58EF9-F6C0-4039-A485-42F4D868FA31}">
      <dgm:prSet/>
      <dgm:spPr/>
      <dgm:t>
        <a:bodyPr/>
        <a:lstStyle/>
        <a:p>
          <a:endParaRPr lang="en-US"/>
        </a:p>
      </dgm:t>
    </dgm:pt>
    <dgm:pt modelId="{F2DCD46E-7811-4BA9-B61E-247E806EB8A0}" type="pres">
      <dgm:prSet presAssocID="{AB503AB7-DB53-4A39-B029-0B350B71C13D}" presName="Name0" presStyleCnt="0">
        <dgm:presLayoutVars>
          <dgm:chMax/>
          <dgm:chPref val="3"/>
          <dgm:dir/>
          <dgm:animOne val="branch"/>
          <dgm:animLvl val="lvl"/>
        </dgm:presLayoutVars>
      </dgm:prSet>
      <dgm:spPr/>
    </dgm:pt>
    <dgm:pt modelId="{35569960-715D-47F1-B6D8-4008478EB5BC}" type="pres">
      <dgm:prSet presAssocID="{F458BA06-6616-4AD9-82D0-6EA6A0466B8B}" presName="composite" presStyleCnt="0"/>
      <dgm:spPr/>
    </dgm:pt>
    <dgm:pt modelId="{E9CADEEC-CF28-4F68-A423-903923C5D9DD}" type="pres">
      <dgm:prSet presAssocID="{F458BA06-6616-4AD9-82D0-6EA6A0466B8B}" presName="FirstChild" presStyleLbl="revTx" presStyleIdx="0" presStyleCnt="16">
        <dgm:presLayoutVars>
          <dgm:chMax val="0"/>
          <dgm:chPref val="0"/>
          <dgm:bulletEnabled val="1"/>
        </dgm:presLayoutVars>
      </dgm:prSet>
      <dgm:spPr/>
    </dgm:pt>
    <dgm:pt modelId="{E168B728-D816-4E6B-AF13-EA9E3086C1DE}" type="pres">
      <dgm:prSet presAssocID="{F458BA06-6616-4AD9-82D0-6EA6A0466B8B}" presName="Parent" presStyleLbl="alignNode1" presStyleIdx="0" presStyleCnt="8">
        <dgm:presLayoutVars>
          <dgm:chMax val="3"/>
          <dgm:chPref val="3"/>
          <dgm:bulletEnabled val="1"/>
        </dgm:presLayoutVars>
      </dgm:prSet>
      <dgm:spPr/>
    </dgm:pt>
    <dgm:pt modelId="{09E7D617-EBF3-43A8-A416-ABB9B81E5995}" type="pres">
      <dgm:prSet presAssocID="{F458BA06-6616-4AD9-82D0-6EA6A0466B8B}" presName="Accent" presStyleLbl="parChTrans1D1" presStyleIdx="0" presStyleCnt="8"/>
      <dgm:spPr/>
    </dgm:pt>
    <dgm:pt modelId="{ABB13290-4279-4A7D-8D99-6CB5483D9CC5}" type="pres">
      <dgm:prSet presAssocID="{F458BA06-6616-4AD9-82D0-6EA6A0466B8B}" presName="Child" presStyleLbl="revTx" presStyleIdx="1" presStyleCnt="16" custScaleY="316508">
        <dgm:presLayoutVars>
          <dgm:chMax val="0"/>
          <dgm:chPref val="0"/>
          <dgm:bulletEnabled val="1"/>
        </dgm:presLayoutVars>
      </dgm:prSet>
      <dgm:spPr/>
    </dgm:pt>
    <dgm:pt modelId="{A8070EF6-79D4-4992-A43E-CE6CB314A933}" type="pres">
      <dgm:prSet presAssocID="{2FF889D7-DE57-4C68-9D71-36A0F20E7306}" presName="sibTrans" presStyleCnt="0"/>
      <dgm:spPr/>
    </dgm:pt>
    <dgm:pt modelId="{EDC2F544-EAA0-424E-9A35-AEBC2FDF723E}" type="pres">
      <dgm:prSet presAssocID="{54DFCEF0-BFE6-43D0-AF02-90B2FA84766F}" presName="composite" presStyleCnt="0"/>
      <dgm:spPr/>
    </dgm:pt>
    <dgm:pt modelId="{3E94E248-E499-45F4-A438-8485EC4201CA}" type="pres">
      <dgm:prSet presAssocID="{54DFCEF0-BFE6-43D0-AF02-90B2FA84766F}" presName="FirstChild" presStyleLbl="revTx" presStyleIdx="2" presStyleCnt="16">
        <dgm:presLayoutVars>
          <dgm:chMax val="0"/>
          <dgm:chPref val="0"/>
          <dgm:bulletEnabled val="1"/>
        </dgm:presLayoutVars>
      </dgm:prSet>
      <dgm:spPr/>
    </dgm:pt>
    <dgm:pt modelId="{2262DA49-AA91-4697-8C7E-794E80ECA750}" type="pres">
      <dgm:prSet presAssocID="{54DFCEF0-BFE6-43D0-AF02-90B2FA84766F}" presName="Parent" presStyleLbl="alignNode1" presStyleIdx="1" presStyleCnt="8">
        <dgm:presLayoutVars>
          <dgm:chMax val="3"/>
          <dgm:chPref val="3"/>
          <dgm:bulletEnabled val="1"/>
        </dgm:presLayoutVars>
      </dgm:prSet>
      <dgm:spPr/>
    </dgm:pt>
    <dgm:pt modelId="{E6BD5F7A-06DF-4FEC-A68C-17CC99C28BF5}" type="pres">
      <dgm:prSet presAssocID="{54DFCEF0-BFE6-43D0-AF02-90B2FA84766F}" presName="Accent" presStyleLbl="parChTrans1D1" presStyleIdx="1" presStyleCnt="8"/>
      <dgm:spPr/>
    </dgm:pt>
    <dgm:pt modelId="{CE612D7E-7231-4A71-B0B8-0EEDBDED4EA6}" type="pres">
      <dgm:prSet presAssocID="{54DFCEF0-BFE6-43D0-AF02-90B2FA84766F}" presName="Child" presStyleLbl="revTx" presStyleIdx="3" presStyleCnt="16" custScaleY="138130">
        <dgm:presLayoutVars>
          <dgm:chMax val="0"/>
          <dgm:chPref val="0"/>
          <dgm:bulletEnabled val="1"/>
        </dgm:presLayoutVars>
      </dgm:prSet>
      <dgm:spPr/>
    </dgm:pt>
    <dgm:pt modelId="{2A460B9C-C7DF-4BD5-BB2C-474E46EA9B26}" type="pres">
      <dgm:prSet presAssocID="{97E09ED7-C306-4760-A4DA-86B4097B2EA3}" presName="sibTrans" presStyleCnt="0"/>
      <dgm:spPr/>
    </dgm:pt>
    <dgm:pt modelId="{B372F9AC-4488-482A-ABD5-582D743AD99A}" type="pres">
      <dgm:prSet presAssocID="{3B197644-C56E-4711-9B9B-7B1A2ACAF9C8}" presName="composite" presStyleCnt="0"/>
      <dgm:spPr/>
    </dgm:pt>
    <dgm:pt modelId="{B656D0EC-F1A6-4D28-8E54-7149CEC88E9F}" type="pres">
      <dgm:prSet presAssocID="{3B197644-C56E-4711-9B9B-7B1A2ACAF9C8}" presName="FirstChild" presStyleLbl="revTx" presStyleIdx="4" presStyleCnt="16">
        <dgm:presLayoutVars>
          <dgm:chMax val="0"/>
          <dgm:chPref val="0"/>
          <dgm:bulletEnabled val="1"/>
        </dgm:presLayoutVars>
      </dgm:prSet>
      <dgm:spPr/>
    </dgm:pt>
    <dgm:pt modelId="{D9DEDCDA-5F32-457A-9C59-83E7B827BC1D}" type="pres">
      <dgm:prSet presAssocID="{3B197644-C56E-4711-9B9B-7B1A2ACAF9C8}" presName="Parent" presStyleLbl="alignNode1" presStyleIdx="2" presStyleCnt="8">
        <dgm:presLayoutVars>
          <dgm:chMax val="3"/>
          <dgm:chPref val="3"/>
          <dgm:bulletEnabled val="1"/>
        </dgm:presLayoutVars>
      </dgm:prSet>
      <dgm:spPr/>
    </dgm:pt>
    <dgm:pt modelId="{8445FAFE-B900-4D89-B6D1-76BCFC04CA92}" type="pres">
      <dgm:prSet presAssocID="{3B197644-C56E-4711-9B9B-7B1A2ACAF9C8}" presName="Accent" presStyleLbl="parChTrans1D1" presStyleIdx="2" presStyleCnt="8"/>
      <dgm:spPr/>
    </dgm:pt>
    <dgm:pt modelId="{0B97920C-5BA3-4256-8857-9D56A1596900}" type="pres">
      <dgm:prSet presAssocID="{3B197644-C56E-4711-9B9B-7B1A2ACAF9C8}" presName="Child" presStyleLbl="revTx" presStyleIdx="5" presStyleCnt="16" custScaleY="138663">
        <dgm:presLayoutVars>
          <dgm:chMax val="0"/>
          <dgm:chPref val="0"/>
          <dgm:bulletEnabled val="1"/>
        </dgm:presLayoutVars>
      </dgm:prSet>
      <dgm:spPr/>
    </dgm:pt>
    <dgm:pt modelId="{DB8409B6-735D-4C8E-BD61-F9C501F10020}" type="pres">
      <dgm:prSet presAssocID="{B1999B76-FACB-4B40-AD81-1CA651E42C9D}" presName="sibTrans" presStyleCnt="0"/>
      <dgm:spPr/>
    </dgm:pt>
    <dgm:pt modelId="{0561D690-8881-44EF-9744-A6A15812BFAC}" type="pres">
      <dgm:prSet presAssocID="{73B353BC-4530-443F-A9B6-2E9618B81027}" presName="composite" presStyleCnt="0"/>
      <dgm:spPr/>
    </dgm:pt>
    <dgm:pt modelId="{627815BA-B5BA-4175-9397-0144559B9DDE}" type="pres">
      <dgm:prSet presAssocID="{73B353BC-4530-443F-A9B6-2E9618B81027}" presName="FirstChild" presStyleLbl="revTx" presStyleIdx="6" presStyleCnt="16">
        <dgm:presLayoutVars>
          <dgm:chMax val="0"/>
          <dgm:chPref val="0"/>
          <dgm:bulletEnabled val="1"/>
        </dgm:presLayoutVars>
      </dgm:prSet>
      <dgm:spPr/>
    </dgm:pt>
    <dgm:pt modelId="{7DFC7F52-5B6C-405D-B9CA-7B4B581CEB8A}" type="pres">
      <dgm:prSet presAssocID="{73B353BC-4530-443F-A9B6-2E9618B81027}" presName="Parent" presStyleLbl="alignNode1" presStyleIdx="3" presStyleCnt="8">
        <dgm:presLayoutVars>
          <dgm:chMax val="3"/>
          <dgm:chPref val="3"/>
          <dgm:bulletEnabled val="1"/>
        </dgm:presLayoutVars>
      </dgm:prSet>
      <dgm:spPr/>
    </dgm:pt>
    <dgm:pt modelId="{711E7CBF-F4D8-4921-A61A-DBCB4845F366}" type="pres">
      <dgm:prSet presAssocID="{73B353BC-4530-443F-A9B6-2E9618B81027}" presName="Accent" presStyleLbl="parChTrans1D1" presStyleIdx="3" presStyleCnt="8"/>
      <dgm:spPr/>
    </dgm:pt>
    <dgm:pt modelId="{85146A35-5A57-4AF2-A9C4-B1392DBD5B19}" type="pres">
      <dgm:prSet presAssocID="{73B353BC-4530-443F-A9B6-2E9618B81027}" presName="Child" presStyleLbl="revTx" presStyleIdx="7" presStyleCnt="16" custScaleY="76739">
        <dgm:presLayoutVars>
          <dgm:chMax val="0"/>
          <dgm:chPref val="0"/>
          <dgm:bulletEnabled val="1"/>
        </dgm:presLayoutVars>
      </dgm:prSet>
      <dgm:spPr/>
    </dgm:pt>
    <dgm:pt modelId="{FD36F10F-C852-411E-96AF-A427066150AC}" type="pres">
      <dgm:prSet presAssocID="{0C4E31F4-4EA8-4958-87E7-BD4E71C9B840}" presName="sibTrans" presStyleCnt="0"/>
      <dgm:spPr/>
    </dgm:pt>
    <dgm:pt modelId="{4CBAF6D1-3E42-4A13-A87A-ED07A71FFB37}" type="pres">
      <dgm:prSet presAssocID="{1941EA49-09CA-4694-B76E-2EA7BBC18B64}" presName="composite" presStyleCnt="0"/>
      <dgm:spPr/>
    </dgm:pt>
    <dgm:pt modelId="{34AA35D4-41C1-40D2-8195-5EBA80117960}" type="pres">
      <dgm:prSet presAssocID="{1941EA49-09CA-4694-B76E-2EA7BBC18B64}" presName="FirstChild" presStyleLbl="revTx" presStyleIdx="8" presStyleCnt="16">
        <dgm:presLayoutVars>
          <dgm:chMax val="0"/>
          <dgm:chPref val="0"/>
          <dgm:bulletEnabled val="1"/>
        </dgm:presLayoutVars>
      </dgm:prSet>
      <dgm:spPr/>
    </dgm:pt>
    <dgm:pt modelId="{1F477C7D-F15E-4313-A3CC-495980971D72}" type="pres">
      <dgm:prSet presAssocID="{1941EA49-09CA-4694-B76E-2EA7BBC18B64}" presName="Parent" presStyleLbl="alignNode1" presStyleIdx="4" presStyleCnt="8">
        <dgm:presLayoutVars>
          <dgm:chMax val="3"/>
          <dgm:chPref val="3"/>
          <dgm:bulletEnabled val="1"/>
        </dgm:presLayoutVars>
      </dgm:prSet>
      <dgm:spPr/>
    </dgm:pt>
    <dgm:pt modelId="{40FCD2BE-672E-47B1-ADE3-35F3782CD67B}" type="pres">
      <dgm:prSet presAssocID="{1941EA49-09CA-4694-B76E-2EA7BBC18B64}" presName="Accent" presStyleLbl="parChTrans1D1" presStyleIdx="4" presStyleCnt="8"/>
      <dgm:spPr/>
    </dgm:pt>
    <dgm:pt modelId="{8E6DCE97-4407-4707-B893-6F381CDDC44F}" type="pres">
      <dgm:prSet presAssocID="{1941EA49-09CA-4694-B76E-2EA7BBC18B64}" presName="Child" presStyleLbl="revTx" presStyleIdx="9" presStyleCnt="16" custScaleY="95675">
        <dgm:presLayoutVars>
          <dgm:chMax val="0"/>
          <dgm:chPref val="0"/>
          <dgm:bulletEnabled val="1"/>
        </dgm:presLayoutVars>
      </dgm:prSet>
      <dgm:spPr/>
    </dgm:pt>
    <dgm:pt modelId="{CA8617F1-F8ED-4F6A-B63D-D6B9AD583EA2}" type="pres">
      <dgm:prSet presAssocID="{ABB3696E-DFD6-4B25-967B-A521C3B5CA0F}" presName="sibTrans" presStyleCnt="0"/>
      <dgm:spPr/>
    </dgm:pt>
    <dgm:pt modelId="{F2A8AF85-EAAF-4FC1-8B73-D00372D0CBDE}" type="pres">
      <dgm:prSet presAssocID="{53AFE21B-FB32-4D12-88B2-CC1084BE17D2}" presName="composite" presStyleCnt="0"/>
      <dgm:spPr/>
    </dgm:pt>
    <dgm:pt modelId="{98B5DB97-AAE9-4FD9-B1AD-E4B01497D4B0}" type="pres">
      <dgm:prSet presAssocID="{53AFE21B-FB32-4D12-88B2-CC1084BE17D2}" presName="FirstChild" presStyleLbl="revTx" presStyleIdx="10" presStyleCnt="16">
        <dgm:presLayoutVars>
          <dgm:chMax val="0"/>
          <dgm:chPref val="0"/>
          <dgm:bulletEnabled val="1"/>
        </dgm:presLayoutVars>
      </dgm:prSet>
      <dgm:spPr/>
    </dgm:pt>
    <dgm:pt modelId="{6580FFE1-295E-4421-AA43-FB9892F3A3D6}" type="pres">
      <dgm:prSet presAssocID="{53AFE21B-FB32-4D12-88B2-CC1084BE17D2}" presName="Parent" presStyleLbl="alignNode1" presStyleIdx="5" presStyleCnt="8">
        <dgm:presLayoutVars>
          <dgm:chMax val="3"/>
          <dgm:chPref val="3"/>
          <dgm:bulletEnabled val="1"/>
        </dgm:presLayoutVars>
      </dgm:prSet>
      <dgm:spPr/>
    </dgm:pt>
    <dgm:pt modelId="{130C6B8E-A6AB-47FA-BA6C-CA763908B656}" type="pres">
      <dgm:prSet presAssocID="{53AFE21B-FB32-4D12-88B2-CC1084BE17D2}" presName="Accent" presStyleLbl="parChTrans1D1" presStyleIdx="5" presStyleCnt="8"/>
      <dgm:spPr/>
    </dgm:pt>
    <dgm:pt modelId="{C4F4C47B-6762-429A-9A2F-34582A2C89C1}" type="pres">
      <dgm:prSet presAssocID="{53AFE21B-FB32-4D12-88B2-CC1084BE17D2}" presName="Child" presStyleLbl="revTx" presStyleIdx="11" presStyleCnt="16" custScaleY="92010">
        <dgm:presLayoutVars>
          <dgm:chMax val="0"/>
          <dgm:chPref val="0"/>
          <dgm:bulletEnabled val="1"/>
        </dgm:presLayoutVars>
      </dgm:prSet>
      <dgm:spPr/>
    </dgm:pt>
    <dgm:pt modelId="{57D973C6-4C72-4678-9C99-CBB6F144A629}" type="pres">
      <dgm:prSet presAssocID="{5EC7FB78-245E-4974-8454-902BD28C7B5E}" presName="sibTrans" presStyleCnt="0"/>
      <dgm:spPr/>
    </dgm:pt>
    <dgm:pt modelId="{81110E83-179A-4926-9015-C43106C3FA90}" type="pres">
      <dgm:prSet presAssocID="{72A782C4-D8FE-489C-A707-0598E248691B}" presName="composite" presStyleCnt="0"/>
      <dgm:spPr/>
    </dgm:pt>
    <dgm:pt modelId="{BB243655-C69E-46CA-8F2F-8C1ED21BED74}" type="pres">
      <dgm:prSet presAssocID="{72A782C4-D8FE-489C-A707-0598E248691B}" presName="FirstChild" presStyleLbl="revTx" presStyleIdx="12" presStyleCnt="16" custLinFactNeighborX="-144" custLinFactNeighborY="-12797">
        <dgm:presLayoutVars>
          <dgm:chMax val="0"/>
          <dgm:chPref val="0"/>
          <dgm:bulletEnabled val="1"/>
        </dgm:presLayoutVars>
      </dgm:prSet>
      <dgm:spPr/>
    </dgm:pt>
    <dgm:pt modelId="{B5033C8A-E9CB-4D3A-87F0-80C54B09FC85}" type="pres">
      <dgm:prSet presAssocID="{72A782C4-D8FE-489C-A707-0598E248691B}" presName="Parent" presStyleLbl="alignNode1" presStyleIdx="6" presStyleCnt="8" custLinFactNeighborY="-2980">
        <dgm:presLayoutVars>
          <dgm:chMax val="3"/>
          <dgm:chPref val="3"/>
          <dgm:bulletEnabled val="1"/>
        </dgm:presLayoutVars>
      </dgm:prSet>
      <dgm:spPr/>
    </dgm:pt>
    <dgm:pt modelId="{A8A4C9BF-BC13-4F93-BEAD-CB46CECF208E}" type="pres">
      <dgm:prSet presAssocID="{72A782C4-D8FE-489C-A707-0598E248691B}" presName="Accent" presStyleLbl="parChTrans1D1" presStyleIdx="6" presStyleCnt="8"/>
      <dgm:spPr/>
    </dgm:pt>
    <dgm:pt modelId="{3E8B16CB-A740-495B-9AEC-C3B208404A19}" type="pres">
      <dgm:prSet presAssocID="{72A782C4-D8FE-489C-A707-0598E248691B}" presName="Child" presStyleLbl="revTx" presStyleIdx="13" presStyleCnt="16" custScaleY="142632">
        <dgm:presLayoutVars>
          <dgm:chMax val="0"/>
          <dgm:chPref val="0"/>
          <dgm:bulletEnabled val="1"/>
        </dgm:presLayoutVars>
      </dgm:prSet>
      <dgm:spPr/>
    </dgm:pt>
    <dgm:pt modelId="{F80418D5-6972-42FE-B242-0FAB37B9B9CE}" type="pres">
      <dgm:prSet presAssocID="{F3D1D77B-303A-40A4-B639-8E91D1291D8A}" presName="sibTrans" presStyleCnt="0"/>
      <dgm:spPr/>
    </dgm:pt>
    <dgm:pt modelId="{EFCA7EE0-8731-4112-8E98-59536DE01194}" type="pres">
      <dgm:prSet presAssocID="{A267C24B-C997-4A9A-BDB3-5BB0765A9E4B}" presName="composite" presStyleCnt="0"/>
      <dgm:spPr/>
    </dgm:pt>
    <dgm:pt modelId="{7B80FB3F-C987-48D8-A295-4F68A2897DB9}" type="pres">
      <dgm:prSet presAssocID="{A267C24B-C997-4A9A-BDB3-5BB0765A9E4B}" presName="FirstChild" presStyleLbl="revTx" presStyleIdx="14" presStyleCnt="16">
        <dgm:presLayoutVars>
          <dgm:chMax val="0"/>
          <dgm:chPref val="0"/>
          <dgm:bulletEnabled val="1"/>
        </dgm:presLayoutVars>
      </dgm:prSet>
      <dgm:spPr/>
    </dgm:pt>
    <dgm:pt modelId="{A5CC1C3F-831A-45B8-B129-DABBFE6DC806}" type="pres">
      <dgm:prSet presAssocID="{A267C24B-C997-4A9A-BDB3-5BB0765A9E4B}" presName="Parent" presStyleLbl="alignNode1" presStyleIdx="7" presStyleCnt="8">
        <dgm:presLayoutVars>
          <dgm:chMax val="3"/>
          <dgm:chPref val="3"/>
          <dgm:bulletEnabled val="1"/>
        </dgm:presLayoutVars>
      </dgm:prSet>
      <dgm:spPr/>
    </dgm:pt>
    <dgm:pt modelId="{7B5BD393-42BB-46EF-8CC5-11755A190319}" type="pres">
      <dgm:prSet presAssocID="{A267C24B-C997-4A9A-BDB3-5BB0765A9E4B}" presName="Accent" presStyleLbl="parChTrans1D1" presStyleIdx="7" presStyleCnt="8"/>
      <dgm:spPr/>
    </dgm:pt>
    <dgm:pt modelId="{2A7451AA-3216-4CF4-A141-A03566A9F008}" type="pres">
      <dgm:prSet presAssocID="{A267C24B-C997-4A9A-BDB3-5BB0765A9E4B}" presName="Child" presStyleLbl="revTx" presStyleIdx="15" presStyleCnt="16">
        <dgm:presLayoutVars>
          <dgm:chMax val="0"/>
          <dgm:chPref val="0"/>
          <dgm:bulletEnabled val="1"/>
        </dgm:presLayoutVars>
      </dgm:prSet>
      <dgm:spPr/>
    </dgm:pt>
  </dgm:ptLst>
  <dgm:cxnLst>
    <dgm:cxn modelId="{34EA9C00-CA2A-4E65-AB38-F85CD7F254BD}" type="presOf" srcId="{D99C618D-F4E4-4467-99D2-770B93C0945A}" destId="{85146A35-5A57-4AF2-A9C4-B1392DBD5B19}" srcOrd="0" destOrd="0" presId="urn:microsoft.com/office/officeart/2011/layout/TabList"/>
    <dgm:cxn modelId="{14223301-55C2-4137-9076-F9D66602EF31}" type="presOf" srcId="{8E8C2BD3-E378-4F1E-8E7F-9FA7B6F61F68}" destId="{ABB13290-4279-4A7D-8D99-6CB5483D9CC5}" srcOrd="0" destOrd="6" presId="urn:microsoft.com/office/officeart/2011/layout/TabList"/>
    <dgm:cxn modelId="{FB1DE203-BD65-42AA-947A-0DFE3643B095}" type="presOf" srcId="{1941EA49-09CA-4694-B76E-2EA7BBC18B64}" destId="{1F477C7D-F15E-4313-A3CC-495980971D72}" srcOrd="0" destOrd="0" presId="urn:microsoft.com/office/officeart/2011/layout/TabList"/>
    <dgm:cxn modelId="{C8C10406-C5D1-424C-8609-9F225EBB846F}" type="presOf" srcId="{3B197644-C56E-4711-9B9B-7B1A2ACAF9C8}" destId="{D9DEDCDA-5F32-457A-9C59-83E7B827BC1D}" srcOrd="0" destOrd="0" presId="urn:microsoft.com/office/officeart/2011/layout/TabList"/>
    <dgm:cxn modelId="{5FF70B06-0987-486E-8BF2-C9840064844C}" srcId="{AB503AB7-DB53-4A39-B029-0B350B71C13D}" destId="{F458BA06-6616-4AD9-82D0-6EA6A0466B8B}" srcOrd="0" destOrd="0" parTransId="{BA2ED8DF-35C2-4939-B23A-EE2CCE25C3A4}" sibTransId="{2FF889D7-DE57-4C68-9D71-36A0F20E7306}"/>
    <dgm:cxn modelId="{E3221A09-7922-49A2-AB99-FB157A98F4FF}" srcId="{3E554534-40D2-470E-8D3F-86D212606862}" destId="{8E8C2BD3-E378-4F1E-8E7F-9FA7B6F61F68}" srcOrd="2" destOrd="0" parTransId="{43713530-60F5-4215-A1DC-1252A95E24FC}" sibTransId="{AF826949-7C80-48BF-8079-29F6BCC5F896}"/>
    <dgm:cxn modelId="{217DE10A-63ED-4A02-851F-1EEB8CCFAFBA}" srcId="{73B353BC-4530-443F-A9B6-2E9618B81027}" destId="{A1F780F3-BEC7-4F1C-977C-35BCC64D4734}" srcOrd="0" destOrd="0" parTransId="{F2A67C46-B862-4A9F-9B97-212897B956D3}" sibTransId="{E4E9AC27-0508-474B-8705-824D9898DC87}"/>
    <dgm:cxn modelId="{86A29C0C-E316-46C5-8BCB-DC78FFD50AFA}" type="presOf" srcId="{8B5DA259-49C9-43D7-A47D-EFCFC370E839}" destId="{3E94E248-E499-45F4-A438-8485EC4201CA}" srcOrd="0" destOrd="0" presId="urn:microsoft.com/office/officeart/2011/layout/TabList"/>
    <dgm:cxn modelId="{B3CE4012-FB64-4F50-AC66-A9853E449CB3}" srcId="{AB503AB7-DB53-4A39-B029-0B350B71C13D}" destId="{54DFCEF0-BFE6-43D0-AF02-90B2FA84766F}" srcOrd="1" destOrd="0" parTransId="{CFFCE2C3-FFF6-462E-B835-460D628479DE}" sibTransId="{97E09ED7-C306-4760-A4DA-86B4097B2EA3}"/>
    <dgm:cxn modelId="{A31AFD12-198B-402B-A12C-CAFC800D589B}" srcId="{53AFE21B-FB32-4D12-88B2-CC1084BE17D2}" destId="{E24B0301-2740-46A1-880E-F1199ADA78B6}" srcOrd="0" destOrd="0" parTransId="{5F7A6EA6-D0CB-4E8B-9DC8-B7C7095167ED}" sibTransId="{9A81BAAA-D9DB-477B-A926-0E1F8D613A33}"/>
    <dgm:cxn modelId="{39034F14-03BA-4B88-8DB1-4A404D79ABEB}" srcId="{3E554534-40D2-470E-8D3F-86D212606862}" destId="{E8142B07-A79E-4D08-A210-14EA5512D380}" srcOrd="0" destOrd="0" parTransId="{96538BB3-861F-4464-85F1-951EAF3F7FF3}" sibTransId="{58F04AA0-412A-44DA-B37B-437435D3967E}"/>
    <dgm:cxn modelId="{D5CFFC14-7DCC-4A2A-ABA3-FE138B2E0385}" type="presOf" srcId="{F959C543-F306-418E-A953-929129328FDB}" destId="{8E6DCE97-4407-4707-B893-6F381CDDC44F}" srcOrd="0" destOrd="1" presId="urn:microsoft.com/office/officeart/2011/layout/TabList"/>
    <dgm:cxn modelId="{70C85F22-8B67-402A-9041-3DFC3095F01F}" srcId="{3E554534-40D2-470E-8D3F-86D212606862}" destId="{5377BBAA-5A3B-40C7-97D7-27C92A9370B2}" srcOrd="1" destOrd="0" parTransId="{8564634B-A6BE-4915-93F1-0281A23FBB1F}" sibTransId="{19EEA040-1E3F-4441-B065-71BEB9957893}"/>
    <dgm:cxn modelId="{4AA2B723-66F3-4FBD-B5D8-BAAEA4C8C473}" srcId="{F458BA06-6616-4AD9-82D0-6EA6A0466B8B}" destId="{E5C08E8D-4C3A-496B-B9E0-19DB8AB3C4C2}" srcOrd="2" destOrd="0" parTransId="{CB9DDC3B-60F2-4FCA-85C0-577D73B76843}" sibTransId="{B229B1A0-B257-4553-8F02-9B786AAFE8A1}"/>
    <dgm:cxn modelId="{241B8826-088F-4CA3-9063-ECE03B3E01EE}" type="presOf" srcId="{E8142B07-A79E-4D08-A210-14EA5512D380}" destId="{ABB13290-4279-4A7D-8D99-6CB5483D9CC5}" srcOrd="0" destOrd="4" presId="urn:microsoft.com/office/officeart/2011/layout/TabList"/>
    <dgm:cxn modelId="{32D8F427-9847-4FD1-8F92-CC65C6DB202E}" type="presOf" srcId="{AD19B29E-3A15-4933-95E1-F4A08B1FDD11}" destId="{B656D0EC-F1A6-4D28-8E54-7149CEC88E9F}" srcOrd="0" destOrd="0" presId="urn:microsoft.com/office/officeart/2011/layout/TabList"/>
    <dgm:cxn modelId="{9C57D729-3D03-4BFA-A163-BEB1B32C31C8}" srcId="{A267C24B-C997-4A9A-BDB3-5BB0765A9E4B}" destId="{9D2ABF90-3943-4E96-A628-07B56E2A933D}" srcOrd="0" destOrd="0" parTransId="{C183AD18-66EC-404C-B511-8A2300F59DC1}" sibTransId="{5AEE80C9-2D6F-4A77-AC35-93783DDDDD97}"/>
    <dgm:cxn modelId="{6CDFE22B-DF82-47C8-BE6F-C29E9BB19AAD}" srcId="{AB503AB7-DB53-4A39-B029-0B350B71C13D}" destId="{1941EA49-09CA-4694-B76E-2EA7BBC18B64}" srcOrd="4" destOrd="0" parTransId="{C588C197-1457-4AF2-A7A2-A04D6FF3363F}" sibTransId="{ABB3696E-DFD6-4B25-967B-A521C3B5CA0F}"/>
    <dgm:cxn modelId="{C060032C-A4B8-4512-BF04-588C10591286}" type="presOf" srcId="{978CEB8B-25F9-4543-A93F-6D7470B6DF95}" destId="{ABB13290-4279-4A7D-8D99-6CB5483D9CC5}" srcOrd="0" destOrd="2" presId="urn:microsoft.com/office/officeart/2011/layout/TabList"/>
    <dgm:cxn modelId="{A28F7631-2707-4DE3-B2AB-0A8DA70AAAC1}" srcId="{AB503AB7-DB53-4A39-B029-0B350B71C13D}" destId="{53AFE21B-FB32-4D12-88B2-CC1084BE17D2}" srcOrd="5" destOrd="0" parTransId="{98AF4BB7-673A-4598-A34A-643C0189F7F6}" sibTransId="{5EC7FB78-245E-4974-8454-902BD28C7B5E}"/>
    <dgm:cxn modelId="{F3BE8034-967C-4B47-A382-B3680C0EA591}" type="presOf" srcId="{A267C24B-C997-4A9A-BDB3-5BB0765A9E4B}" destId="{A5CC1C3F-831A-45B8-B129-DABBFE6DC806}" srcOrd="0" destOrd="0" presId="urn:microsoft.com/office/officeart/2011/layout/TabList"/>
    <dgm:cxn modelId="{ED1A6037-7BCE-4493-8962-7D88134EB4F3}" type="presOf" srcId="{CCE6D6F8-C80A-4591-86BB-51B398437D99}" destId="{BB243655-C69E-46CA-8F2F-8C1ED21BED74}" srcOrd="0" destOrd="0" presId="urn:microsoft.com/office/officeart/2011/layout/TabList"/>
    <dgm:cxn modelId="{02C29F3A-F8DD-4E49-AF02-A84400A639E7}" type="presOf" srcId="{E24B0301-2740-46A1-880E-F1199ADA78B6}" destId="{98B5DB97-AAE9-4FD9-B1AD-E4B01497D4B0}" srcOrd="0" destOrd="0" presId="urn:microsoft.com/office/officeart/2011/layout/TabList"/>
    <dgm:cxn modelId="{EB973A3F-597C-416D-BCDC-42CCE4CD7E84}" srcId="{F458BA06-6616-4AD9-82D0-6EA6A0466B8B}" destId="{52C9B479-FE02-4F7E-9669-73C073A3436A}" srcOrd="1" destOrd="0" parTransId="{12E2A0A9-5E76-4012-916F-99DD56474B9B}" sibTransId="{70E15C55-E5BA-4838-819B-8C882A3C6D30}"/>
    <dgm:cxn modelId="{55ED7A5B-09E6-4601-B23C-79D57B546C20}" type="presOf" srcId="{F458BA06-6616-4AD9-82D0-6EA6A0466B8B}" destId="{E168B728-D816-4E6B-AF13-EA9E3086C1DE}" srcOrd="0" destOrd="0" presId="urn:microsoft.com/office/officeart/2011/layout/TabList"/>
    <dgm:cxn modelId="{890B215D-9B5B-41E9-8DA6-F17AADC0D0F4}" srcId="{3B197644-C56E-4711-9B9B-7B1A2ACAF9C8}" destId="{0AC27BB8-1759-4EA6-8FDF-A66A5CB654F9}" srcOrd="2" destOrd="0" parTransId="{5932C146-9CC0-4C2F-909F-0B2EB65E4C86}" sibTransId="{1DC1AA69-E8BC-49B6-9E33-3C7A2EF305A6}"/>
    <dgm:cxn modelId="{8D711A61-4E58-4032-A7E3-E3DA5D800BB4}" type="presOf" srcId="{3E554534-40D2-470E-8D3F-86D212606862}" destId="{ABB13290-4279-4A7D-8D99-6CB5483D9CC5}" srcOrd="0" destOrd="3" presId="urn:microsoft.com/office/officeart/2011/layout/TabList"/>
    <dgm:cxn modelId="{7D82BF42-DED8-4C40-8C08-3FA0CAC238AA}" type="presOf" srcId="{A1F780F3-BEC7-4F1C-977C-35BCC64D4734}" destId="{627815BA-B5BA-4175-9397-0144559B9DDE}" srcOrd="0" destOrd="0" presId="urn:microsoft.com/office/officeart/2011/layout/TabList"/>
    <dgm:cxn modelId="{318B8D43-2A7A-4397-B8D3-7BDC013FF127}" type="presOf" srcId="{13898391-E246-480E-8412-EFA25336AD36}" destId="{CE612D7E-7231-4A71-B0B8-0EEDBDED4EA6}" srcOrd="0" destOrd="0" presId="urn:microsoft.com/office/officeart/2011/layout/TabList"/>
    <dgm:cxn modelId="{E0992044-FB65-485E-9F9C-1DE9EFEFF3CC}" srcId="{73B353BC-4530-443F-A9B6-2E9618B81027}" destId="{D99C618D-F4E4-4467-99D2-770B93C0945A}" srcOrd="1" destOrd="0" parTransId="{4852445B-61D6-4C71-984D-CE9641E1E71F}" sibTransId="{887C86E0-CFCA-429A-8F75-C112F8F314B5}"/>
    <dgm:cxn modelId="{E8102045-4211-4D98-8207-77E2BF7DEC19}" type="presOf" srcId="{73B353BC-4530-443F-A9B6-2E9618B81027}" destId="{7DFC7F52-5B6C-405D-B9CA-7B4B581CEB8A}" srcOrd="0" destOrd="0" presId="urn:microsoft.com/office/officeart/2011/layout/TabList"/>
    <dgm:cxn modelId="{30CFF466-6D60-4AAC-866F-8B8BBB79724F}" type="presOf" srcId="{D8A1013B-7B9D-411A-AC6B-0550C41AD4BA}" destId="{C4F4C47B-6762-429A-9A2F-34582A2C89C1}" srcOrd="0" destOrd="0" presId="urn:microsoft.com/office/officeart/2011/layout/TabList"/>
    <dgm:cxn modelId="{D3CDFA69-4BA5-4331-B305-45747A8BB5FA}" type="presOf" srcId="{0AC27BB8-1759-4EA6-8FDF-A66A5CB654F9}" destId="{0B97920C-5BA3-4256-8857-9D56A1596900}" srcOrd="0" destOrd="1" presId="urn:microsoft.com/office/officeart/2011/layout/TabList"/>
    <dgm:cxn modelId="{76768D4A-F9C6-4BC4-9693-1696EDB40B9E}" srcId="{1941EA49-09CA-4694-B76E-2EA7BBC18B64}" destId="{F959C543-F306-418E-A953-929129328FDB}" srcOrd="2" destOrd="0" parTransId="{AB0A675A-A409-40A6-A447-5E2D191C5BC6}" sibTransId="{81BD108E-F1C8-473A-A989-2882BD76D9E6}"/>
    <dgm:cxn modelId="{EA7FDF6A-423F-4F8B-B574-D17E77A1C74B}" type="presOf" srcId="{52C9B479-FE02-4F7E-9669-73C073A3436A}" destId="{ABB13290-4279-4A7D-8D99-6CB5483D9CC5}" srcOrd="0" destOrd="0" presId="urn:microsoft.com/office/officeart/2011/layout/TabList"/>
    <dgm:cxn modelId="{C2BF8F6C-50A1-4CD4-ACBD-D478ED301ADE}" srcId="{1941EA49-09CA-4694-B76E-2EA7BBC18B64}" destId="{22E1235F-254B-4709-BD2A-B85160F0E40D}" srcOrd="0" destOrd="0" parTransId="{7A143A4F-64B8-4E8E-AE64-03864C25DF9A}" sibTransId="{FD592FB6-69B8-4C22-9FA9-A03C816E5CFE}"/>
    <dgm:cxn modelId="{DBB02B4E-91F8-4F7E-B920-1627E790F056}" srcId="{F458BA06-6616-4AD9-82D0-6EA6A0466B8B}" destId="{978CEB8B-25F9-4543-A93F-6D7470B6DF95}" srcOrd="3" destOrd="0" parTransId="{A7C894D4-1202-46A3-BE07-0911E4B235B3}" sibTransId="{F6635ACC-32C5-45BD-82CC-A8024615C23D}"/>
    <dgm:cxn modelId="{51EA1872-AB2D-4134-B560-08089FDC7D7A}" srcId="{54DFCEF0-BFE6-43D0-AF02-90B2FA84766F}" destId="{8B5DA259-49C9-43D7-A47D-EFCFC370E839}" srcOrd="0" destOrd="0" parTransId="{3CBC27D5-EE2E-4FB5-AB15-4D762BF3230B}" sibTransId="{05EBC0A9-EC27-4015-A251-2E501558074E}"/>
    <dgm:cxn modelId="{8E1CF852-85A0-43CD-BC1F-AA2EC0759005}" type="presOf" srcId="{4D07EADB-5652-4EC3-B1EC-7E354A8F2759}" destId="{2A7451AA-3216-4CF4-A141-A03566A9F008}" srcOrd="0" destOrd="0" presId="urn:microsoft.com/office/officeart/2011/layout/TabList"/>
    <dgm:cxn modelId="{C698F853-F19F-4526-A639-896F2BB97B8A}" srcId="{54DFCEF0-BFE6-43D0-AF02-90B2FA84766F}" destId="{13898391-E246-480E-8412-EFA25336AD36}" srcOrd="1" destOrd="0" parTransId="{FDC030DB-9001-4937-9842-F76D89A49E3A}" sibTransId="{200B3FB9-C791-4D74-9195-4EA2C9F2B978}"/>
    <dgm:cxn modelId="{67080854-0F3F-424A-A476-C27CE593B2F0}" type="presOf" srcId="{FB520ADF-3DCA-437F-B23F-850390DD46EA}" destId="{2A7451AA-3216-4CF4-A141-A03566A9F008}" srcOrd="0" destOrd="2" presId="urn:microsoft.com/office/officeart/2011/layout/TabList"/>
    <dgm:cxn modelId="{5C54A655-57E8-4A42-82F8-E4E127C90D13}" srcId="{3E554534-40D2-470E-8D3F-86D212606862}" destId="{C3E8D8AD-45BF-4AFD-9995-2C6F2C9A1EDE}" srcOrd="3" destOrd="0" parTransId="{9DF71A89-3B22-41C4-A7FC-114794E70DCF}" sibTransId="{84992281-B2B1-4ED4-8FFB-A74BD50340BE}"/>
    <dgm:cxn modelId="{38A4CA76-B511-472E-929A-17DD080CC536}" srcId="{F458BA06-6616-4AD9-82D0-6EA6A0466B8B}" destId="{F97FE7F8-6A76-4244-9A03-DB7C6006C27D}" srcOrd="0" destOrd="0" parTransId="{81341239-72BD-46C0-9FFE-B85029C0EB56}" sibTransId="{E7D717A6-F9D9-47B3-87E5-B828461C4DC1}"/>
    <dgm:cxn modelId="{5FF73758-652E-4886-9A4A-F9B60EC3A86F}" srcId="{3B197644-C56E-4711-9B9B-7B1A2ACAF9C8}" destId="{668DACBC-36B4-4E71-A492-1702CF03BE82}" srcOrd="1" destOrd="0" parTransId="{853C6E93-8107-4F00-9886-5DA8BCA8F002}" sibTransId="{57F41076-1B6D-4667-9BFD-F92FBC4D65C7}"/>
    <dgm:cxn modelId="{BDC67A7B-A88A-4F4D-9CB8-44A8C019EBF8}" type="presOf" srcId="{E32CEF21-8244-4629-A6B8-FC2CE145F51B}" destId="{2A7451AA-3216-4CF4-A141-A03566A9F008}" srcOrd="0" destOrd="1" presId="urn:microsoft.com/office/officeart/2011/layout/TabList"/>
    <dgm:cxn modelId="{872F2D81-D457-49D7-BA0A-6E9E66FAF8DB}" srcId="{3B197644-C56E-4711-9B9B-7B1A2ACAF9C8}" destId="{AD19B29E-3A15-4933-95E1-F4A08B1FDD11}" srcOrd="0" destOrd="0" parTransId="{3B063CCB-501B-4D8D-9442-BC04ABA9C8BE}" sibTransId="{68F3D8E1-3441-4B21-8590-860899085FF0}"/>
    <dgm:cxn modelId="{6839B482-5BC6-405E-9079-54AFEAD50053}" type="presOf" srcId="{3D65BC1A-D3F1-4E6B-849E-8B755CFC7BC7}" destId="{3E8B16CB-A740-495B-9AEC-C3B208404A19}" srcOrd="0" destOrd="2" presId="urn:microsoft.com/office/officeart/2011/layout/TabList"/>
    <dgm:cxn modelId="{4D0A9485-7206-47F7-B9D8-AB8A6076784D}" srcId="{72A782C4-D8FE-489C-A707-0598E248691B}" destId="{01972607-38B2-4D38-AB15-0FB215EAFBD6}" srcOrd="2" destOrd="0" parTransId="{50ED65BA-0910-4F1B-8F43-9E8A2BE2E98F}" sibTransId="{58DBC0FD-29AA-4E0F-81D4-C9402FB87938}"/>
    <dgm:cxn modelId="{00C3368D-4088-4E62-A85D-65B2EB90E143}" type="presOf" srcId="{53AFE21B-FB32-4D12-88B2-CC1084BE17D2}" destId="{6580FFE1-295E-4421-AA43-FB9892F3A3D6}" srcOrd="0" destOrd="0" presId="urn:microsoft.com/office/officeart/2011/layout/TabList"/>
    <dgm:cxn modelId="{DB927091-F070-42D5-A8D4-B274BFB3F1EF}" type="presOf" srcId="{23FB972F-9CB7-45C7-B25C-6627823ED162}" destId="{3E8B16CB-A740-495B-9AEC-C3B208404A19}" srcOrd="0" destOrd="0" presId="urn:microsoft.com/office/officeart/2011/layout/TabList"/>
    <dgm:cxn modelId="{3780ED9C-761E-45CA-BB91-222E80E2203E}" type="presOf" srcId="{9D2ABF90-3943-4E96-A628-07B56E2A933D}" destId="{7B80FB3F-C987-48D8-A295-4F68A2897DB9}" srcOrd="0" destOrd="0" presId="urn:microsoft.com/office/officeart/2011/layout/TabList"/>
    <dgm:cxn modelId="{831C889D-180B-455A-A1B2-AA675A51E57E}" type="presOf" srcId="{01972607-38B2-4D38-AB15-0FB215EAFBD6}" destId="{3E8B16CB-A740-495B-9AEC-C3B208404A19}" srcOrd="0" destOrd="1" presId="urn:microsoft.com/office/officeart/2011/layout/TabList"/>
    <dgm:cxn modelId="{5C954F9F-2179-4724-BA1D-8511509C57EC}" srcId="{54DFCEF0-BFE6-43D0-AF02-90B2FA84766F}" destId="{19CB25FD-BDA6-448C-B434-9B372361F308}" srcOrd="2" destOrd="0" parTransId="{5CE0B045-A630-4E5B-A6C8-99178837231D}" sibTransId="{5EC84F7B-B993-4855-B3FB-3AF5B0D283DD}"/>
    <dgm:cxn modelId="{8D3F3EA1-43C8-4B4E-B06F-9E86BFCDD389}" srcId="{F458BA06-6616-4AD9-82D0-6EA6A0466B8B}" destId="{3E554534-40D2-470E-8D3F-86D212606862}" srcOrd="4" destOrd="0" parTransId="{4C7A6C1D-7C61-47A1-8D47-591D749E0EFA}" sibTransId="{17A80D0C-BBFD-47D0-8DD4-E2B52CB38691}"/>
    <dgm:cxn modelId="{EAA159A5-7B3E-4725-8A01-9E998A85D18A}" srcId="{A267C24B-C997-4A9A-BDB3-5BB0765A9E4B}" destId="{4D07EADB-5652-4EC3-B1EC-7E354A8F2759}" srcOrd="1" destOrd="0" parTransId="{639F98DD-3D28-439A-BB8F-717F2389FFE5}" sibTransId="{4BA4D382-D7C7-4619-9FE1-75DDC84090FC}"/>
    <dgm:cxn modelId="{9731C3AD-F927-4689-B415-4E92091BF00D}" srcId="{72A782C4-D8FE-489C-A707-0598E248691B}" destId="{23FB972F-9CB7-45C7-B25C-6627823ED162}" srcOrd="1" destOrd="0" parTransId="{D4631E72-02FE-49E8-AEF3-C70DF20CE173}" sibTransId="{1CBD8F0B-E072-4160-A030-EC00C190CF1A}"/>
    <dgm:cxn modelId="{F40B95AF-3158-4767-9EC9-5F8B03E6C072}" srcId="{A267C24B-C997-4A9A-BDB3-5BB0765A9E4B}" destId="{E32CEF21-8244-4629-A6B8-FC2CE145F51B}" srcOrd="2" destOrd="0" parTransId="{FC9554DE-F063-4EA8-863D-4679264D9694}" sibTransId="{71AA5F51-FF25-4F67-9F75-D3E6285DCC71}"/>
    <dgm:cxn modelId="{7E24DAAF-39DF-44F4-93A4-B13B923CEA81}" srcId="{F458BA06-6616-4AD9-82D0-6EA6A0466B8B}" destId="{09C24F33-104E-4121-8208-61B9DCC13CFA}" srcOrd="5" destOrd="0" parTransId="{57AD4AF2-7A8B-4C1D-8CE6-8D27F519A7D4}" sibTransId="{F5307F95-9BC8-45C4-93B6-8006908DC2AB}"/>
    <dgm:cxn modelId="{099B70B3-770A-4033-9FCD-5C10D7FFE890}" type="presOf" srcId="{5377BBAA-5A3B-40C7-97D7-27C92A9370B2}" destId="{ABB13290-4279-4A7D-8D99-6CB5483D9CC5}" srcOrd="0" destOrd="5" presId="urn:microsoft.com/office/officeart/2011/layout/TabList"/>
    <dgm:cxn modelId="{7D4892BA-B0FC-4DBF-A8BC-38C0A898B887}" type="presOf" srcId="{E5C08E8D-4C3A-496B-B9E0-19DB8AB3C4C2}" destId="{ABB13290-4279-4A7D-8D99-6CB5483D9CC5}" srcOrd="0" destOrd="1" presId="urn:microsoft.com/office/officeart/2011/layout/TabList"/>
    <dgm:cxn modelId="{538879C1-2916-4CDD-A4F3-128808F38BD8}" type="presOf" srcId="{C3E8D8AD-45BF-4AFD-9995-2C6F2C9A1EDE}" destId="{ABB13290-4279-4A7D-8D99-6CB5483D9CC5}" srcOrd="0" destOrd="7" presId="urn:microsoft.com/office/officeart/2011/layout/TabList"/>
    <dgm:cxn modelId="{B732F8C8-0A9C-4C0C-A0ED-ECA8C8243F3D}" srcId="{53AFE21B-FB32-4D12-88B2-CC1084BE17D2}" destId="{D8A1013B-7B9D-411A-AC6B-0550C41AD4BA}" srcOrd="1" destOrd="0" parTransId="{061AB467-DA18-4B4C-9F1B-6D98AFCABA37}" sibTransId="{22955CDC-264C-42E8-BAB4-068AC36CEA86}"/>
    <dgm:cxn modelId="{7E50DAC9-222F-4840-B49A-B4CA0BE2A401}" srcId="{AB503AB7-DB53-4A39-B029-0B350B71C13D}" destId="{73B353BC-4530-443F-A9B6-2E9618B81027}" srcOrd="3" destOrd="0" parTransId="{48377F1E-9B7E-4D92-A601-7B911F5D8D4B}" sibTransId="{0C4E31F4-4EA8-4958-87E7-BD4E71C9B840}"/>
    <dgm:cxn modelId="{F777F6D3-3B62-44D0-92EA-08BB8F0663C8}" type="presOf" srcId="{09C24F33-104E-4121-8208-61B9DCC13CFA}" destId="{ABB13290-4279-4A7D-8D99-6CB5483D9CC5}" srcOrd="0" destOrd="8" presId="urn:microsoft.com/office/officeart/2011/layout/TabList"/>
    <dgm:cxn modelId="{4ACC83D4-3E0A-4AF9-97A1-5B9075936B28}" srcId="{AB503AB7-DB53-4A39-B029-0B350B71C13D}" destId="{72A782C4-D8FE-489C-A707-0598E248691B}" srcOrd="6" destOrd="0" parTransId="{E1326E67-700F-4DEA-A6D4-351DA9D56E7D}" sibTransId="{F3D1D77B-303A-40A4-B639-8E91D1291D8A}"/>
    <dgm:cxn modelId="{485DDBD5-5A69-4C6A-8C3A-A3B30D3149F2}" type="presOf" srcId="{668DACBC-36B4-4E71-A492-1702CF03BE82}" destId="{0B97920C-5BA3-4256-8857-9D56A1596900}" srcOrd="0" destOrd="0" presId="urn:microsoft.com/office/officeart/2011/layout/TabList"/>
    <dgm:cxn modelId="{01D160D6-D1BB-44A8-A81E-9FD9CC52C5EE}" type="presOf" srcId="{54DFCEF0-BFE6-43D0-AF02-90B2FA84766F}" destId="{2262DA49-AA91-4697-8C7E-794E80ECA750}" srcOrd="0" destOrd="0" presId="urn:microsoft.com/office/officeart/2011/layout/TabList"/>
    <dgm:cxn modelId="{8FA69AD6-E13B-43DD-9EED-AC8E115AEFA0}" srcId="{1941EA49-09CA-4694-B76E-2EA7BBC18B64}" destId="{D2C26D8C-F09B-458F-9960-BBA7605A992F}" srcOrd="1" destOrd="0" parTransId="{1545C834-7104-479F-871F-54EC32BEE7C8}" sibTransId="{409869B4-8B7F-41E9-8998-163B9F0DAF07}"/>
    <dgm:cxn modelId="{17EE60D7-5D1D-4817-98F1-1784C2016AE8}" type="presOf" srcId="{22E1235F-254B-4709-BD2A-B85160F0E40D}" destId="{34AA35D4-41C1-40D2-8195-5EBA80117960}" srcOrd="0" destOrd="0" presId="urn:microsoft.com/office/officeart/2011/layout/TabList"/>
    <dgm:cxn modelId="{A895D5E2-0D0E-4C6F-A801-E323F6AB490A}" srcId="{72A782C4-D8FE-489C-A707-0598E248691B}" destId="{CCE6D6F8-C80A-4591-86BB-51B398437D99}" srcOrd="0" destOrd="0" parTransId="{BF05A26F-9A67-45B0-869A-DFFC0495B20C}" sibTransId="{06B01FDD-ECE5-4CEE-B6D3-8367DABB877D}"/>
    <dgm:cxn modelId="{E2469BE8-FAC7-480D-8C0D-CEC61133B2C9}" type="presOf" srcId="{F97FE7F8-6A76-4244-9A03-DB7C6006C27D}" destId="{E9CADEEC-CF28-4F68-A423-903923C5D9DD}" srcOrd="0" destOrd="0" presId="urn:microsoft.com/office/officeart/2011/layout/TabList"/>
    <dgm:cxn modelId="{4370B3E8-BB60-4F0C-8326-01F3E3305AEE}" srcId="{AB503AB7-DB53-4A39-B029-0B350B71C13D}" destId="{A267C24B-C997-4A9A-BDB3-5BB0765A9E4B}" srcOrd="7" destOrd="0" parTransId="{C5F6E036-0F39-4D13-8778-09A2685BC732}" sibTransId="{75E7173E-C571-4524-B276-3EB028F395EE}"/>
    <dgm:cxn modelId="{B14663ED-C5E5-404E-A7B4-876AEAFC88F7}" type="presOf" srcId="{19CB25FD-BDA6-448C-B434-9B372361F308}" destId="{CE612D7E-7231-4A71-B0B8-0EEDBDED4EA6}" srcOrd="0" destOrd="1" presId="urn:microsoft.com/office/officeart/2011/layout/TabList"/>
    <dgm:cxn modelId="{762451F0-E4C6-46D0-973E-339AD87BC6E6}" type="presOf" srcId="{72A782C4-D8FE-489C-A707-0598E248691B}" destId="{B5033C8A-E9CB-4D3A-87F0-80C54B09FC85}" srcOrd="0" destOrd="0" presId="urn:microsoft.com/office/officeart/2011/layout/TabList"/>
    <dgm:cxn modelId="{213515F1-E21C-4EE1-A45D-83EFAE309BFC}" srcId="{AB503AB7-DB53-4A39-B029-0B350B71C13D}" destId="{3B197644-C56E-4711-9B9B-7B1A2ACAF9C8}" srcOrd="2" destOrd="0" parTransId="{CC4FEE3A-7439-4FC9-8B20-6047C0B2D28E}" sibTransId="{B1999B76-FACB-4B40-AD81-1CA651E42C9D}"/>
    <dgm:cxn modelId="{AB05D4F4-991C-42B4-B142-618A275FBF03}" type="presOf" srcId="{AB503AB7-DB53-4A39-B029-0B350B71C13D}" destId="{F2DCD46E-7811-4BA9-B61E-247E806EB8A0}" srcOrd="0" destOrd="0" presId="urn:microsoft.com/office/officeart/2011/layout/TabList"/>
    <dgm:cxn modelId="{B46821F5-B794-4AFC-B9D5-E80E95958218}" srcId="{72A782C4-D8FE-489C-A707-0598E248691B}" destId="{3D65BC1A-D3F1-4E6B-849E-8B755CFC7BC7}" srcOrd="3" destOrd="0" parTransId="{D79BA70F-489B-4B4B-8516-599389C01E4E}" sibTransId="{0D69FF45-1D89-49B8-820E-053D8245C1D1}"/>
    <dgm:cxn modelId="{B1F58EF9-F6C0-4039-A485-42F4D868FA31}" srcId="{A267C24B-C997-4A9A-BDB3-5BB0765A9E4B}" destId="{FB520ADF-3DCA-437F-B23F-850390DD46EA}" srcOrd="3" destOrd="0" parTransId="{B5B7B0AE-70A0-4175-8A0C-DA5F6643F290}" sibTransId="{52DE71FC-3897-41CB-999D-144F828B671F}"/>
    <dgm:cxn modelId="{F2DF60FB-DE54-4CCF-8F3E-ECEFDB3165F3}" type="presOf" srcId="{D2C26D8C-F09B-458F-9960-BBA7605A992F}" destId="{8E6DCE97-4407-4707-B893-6F381CDDC44F}" srcOrd="0" destOrd="0" presId="urn:microsoft.com/office/officeart/2011/layout/TabList"/>
    <dgm:cxn modelId="{4C394B5C-3497-4502-8D15-8FC1CE5E4053}" type="presParOf" srcId="{F2DCD46E-7811-4BA9-B61E-247E806EB8A0}" destId="{35569960-715D-47F1-B6D8-4008478EB5BC}" srcOrd="0" destOrd="0" presId="urn:microsoft.com/office/officeart/2011/layout/TabList"/>
    <dgm:cxn modelId="{97303259-29C0-4248-B8F1-40CCDDFA8B40}" type="presParOf" srcId="{35569960-715D-47F1-B6D8-4008478EB5BC}" destId="{E9CADEEC-CF28-4F68-A423-903923C5D9DD}" srcOrd="0" destOrd="0" presId="urn:microsoft.com/office/officeart/2011/layout/TabList"/>
    <dgm:cxn modelId="{F36B0F58-C1E4-41EF-91D3-CFA1A959EDDB}" type="presParOf" srcId="{35569960-715D-47F1-B6D8-4008478EB5BC}" destId="{E168B728-D816-4E6B-AF13-EA9E3086C1DE}" srcOrd="1" destOrd="0" presId="urn:microsoft.com/office/officeart/2011/layout/TabList"/>
    <dgm:cxn modelId="{FBBB9400-65F6-47E6-9DD1-72328672BD43}" type="presParOf" srcId="{35569960-715D-47F1-B6D8-4008478EB5BC}" destId="{09E7D617-EBF3-43A8-A416-ABB9B81E5995}" srcOrd="2" destOrd="0" presId="urn:microsoft.com/office/officeart/2011/layout/TabList"/>
    <dgm:cxn modelId="{48B2A392-A12C-4793-A8A0-5810D7571700}" type="presParOf" srcId="{F2DCD46E-7811-4BA9-B61E-247E806EB8A0}" destId="{ABB13290-4279-4A7D-8D99-6CB5483D9CC5}" srcOrd="1" destOrd="0" presId="urn:microsoft.com/office/officeart/2011/layout/TabList"/>
    <dgm:cxn modelId="{A511F2B5-1998-4307-8371-74D213073D53}" type="presParOf" srcId="{F2DCD46E-7811-4BA9-B61E-247E806EB8A0}" destId="{A8070EF6-79D4-4992-A43E-CE6CB314A933}" srcOrd="2" destOrd="0" presId="urn:microsoft.com/office/officeart/2011/layout/TabList"/>
    <dgm:cxn modelId="{D1C3C265-D127-416C-947F-CCC1C0835979}" type="presParOf" srcId="{F2DCD46E-7811-4BA9-B61E-247E806EB8A0}" destId="{EDC2F544-EAA0-424E-9A35-AEBC2FDF723E}" srcOrd="3" destOrd="0" presId="urn:microsoft.com/office/officeart/2011/layout/TabList"/>
    <dgm:cxn modelId="{56D573A2-740B-439C-8CCC-08D762866D3D}" type="presParOf" srcId="{EDC2F544-EAA0-424E-9A35-AEBC2FDF723E}" destId="{3E94E248-E499-45F4-A438-8485EC4201CA}" srcOrd="0" destOrd="0" presId="urn:microsoft.com/office/officeart/2011/layout/TabList"/>
    <dgm:cxn modelId="{D8FA26BE-E1D4-49EB-B8B8-1573F186D807}" type="presParOf" srcId="{EDC2F544-EAA0-424E-9A35-AEBC2FDF723E}" destId="{2262DA49-AA91-4697-8C7E-794E80ECA750}" srcOrd="1" destOrd="0" presId="urn:microsoft.com/office/officeart/2011/layout/TabList"/>
    <dgm:cxn modelId="{6493AEDA-6878-4F2B-BAFD-A08F7767F7EA}" type="presParOf" srcId="{EDC2F544-EAA0-424E-9A35-AEBC2FDF723E}" destId="{E6BD5F7A-06DF-4FEC-A68C-17CC99C28BF5}" srcOrd="2" destOrd="0" presId="urn:microsoft.com/office/officeart/2011/layout/TabList"/>
    <dgm:cxn modelId="{215119EB-A3CF-44CF-9790-7957712CF33F}" type="presParOf" srcId="{F2DCD46E-7811-4BA9-B61E-247E806EB8A0}" destId="{CE612D7E-7231-4A71-B0B8-0EEDBDED4EA6}" srcOrd="4" destOrd="0" presId="urn:microsoft.com/office/officeart/2011/layout/TabList"/>
    <dgm:cxn modelId="{4810B394-BFF3-4FB3-80B0-3A3E2B9B0BA6}" type="presParOf" srcId="{F2DCD46E-7811-4BA9-B61E-247E806EB8A0}" destId="{2A460B9C-C7DF-4BD5-BB2C-474E46EA9B26}" srcOrd="5" destOrd="0" presId="urn:microsoft.com/office/officeart/2011/layout/TabList"/>
    <dgm:cxn modelId="{5B019CAD-287D-49FE-9658-0E483F629C7D}" type="presParOf" srcId="{F2DCD46E-7811-4BA9-B61E-247E806EB8A0}" destId="{B372F9AC-4488-482A-ABD5-582D743AD99A}" srcOrd="6" destOrd="0" presId="urn:microsoft.com/office/officeart/2011/layout/TabList"/>
    <dgm:cxn modelId="{1C696C0D-4A5F-4CE4-8E7E-4DCFE2B9FFAC}" type="presParOf" srcId="{B372F9AC-4488-482A-ABD5-582D743AD99A}" destId="{B656D0EC-F1A6-4D28-8E54-7149CEC88E9F}" srcOrd="0" destOrd="0" presId="urn:microsoft.com/office/officeart/2011/layout/TabList"/>
    <dgm:cxn modelId="{DA9571D9-7A3F-4EE8-BCF3-AF65A6EF0C43}" type="presParOf" srcId="{B372F9AC-4488-482A-ABD5-582D743AD99A}" destId="{D9DEDCDA-5F32-457A-9C59-83E7B827BC1D}" srcOrd="1" destOrd="0" presId="urn:microsoft.com/office/officeart/2011/layout/TabList"/>
    <dgm:cxn modelId="{80414AC3-4DB0-4DEB-9254-30BE52AD0DC6}" type="presParOf" srcId="{B372F9AC-4488-482A-ABD5-582D743AD99A}" destId="{8445FAFE-B900-4D89-B6D1-76BCFC04CA92}" srcOrd="2" destOrd="0" presId="urn:microsoft.com/office/officeart/2011/layout/TabList"/>
    <dgm:cxn modelId="{0BD0195A-FC4D-4B48-BF4D-B17B8684187D}" type="presParOf" srcId="{F2DCD46E-7811-4BA9-B61E-247E806EB8A0}" destId="{0B97920C-5BA3-4256-8857-9D56A1596900}" srcOrd="7" destOrd="0" presId="urn:microsoft.com/office/officeart/2011/layout/TabList"/>
    <dgm:cxn modelId="{F72534C2-BC31-4B06-8ACF-D9043C1B4621}" type="presParOf" srcId="{F2DCD46E-7811-4BA9-B61E-247E806EB8A0}" destId="{DB8409B6-735D-4C8E-BD61-F9C501F10020}" srcOrd="8" destOrd="0" presId="urn:microsoft.com/office/officeart/2011/layout/TabList"/>
    <dgm:cxn modelId="{5D56E0D2-C12E-42F8-A05C-587773C7F4E3}" type="presParOf" srcId="{F2DCD46E-7811-4BA9-B61E-247E806EB8A0}" destId="{0561D690-8881-44EF-9744-A6A15812BFAC}" srcOrd="9" destOrd="0" presId="urn:microsoft.com/office/officeart/2011/layout/TabList"/>
    <dgm:cxn modelId="{424DD552-DE94-4D82-BE1F-BA4C0EA6393C}" type="presParOf" srcId="{0561D690-8881-44EF-9744-A6A15812BFAC}" destId="{627815BA-B5BA-4175-9397-0144559B9DDE}" srcOrd="0" destOrd="0" presId="urn:microsoft.com/office/officeart/2011/layout/TabList"/>
    <dgm:cxn modelId="{086422BF-2D48-41D8-A15C-E59E764132C8}" type="presParOf" srcId="{0561D690-8881-44EF-9744-A6A15812BFAC}" destId="{7DFC7F52-5B6C-405D-B9CA-7B4B581CEB8A}" srcOrd="1" destOrd="0" presId="urn:microsoft.com/office/officeart/2011/layout/TabList"/>
    <dgm:cxn modelId="{C5F64E51-3D59-4CFA-B99A-78108933CEA5}" type="presParOf" srcId="{0561D690-8881-44EF-9744-A6A15812BFAC}" destId="{711E7CBF-F4D8-4921-A61A-DBCB4845F366}" srcOrd="2" destOrd="0" presId="urn:microsoft.com/office/officeart/2011/layout/TabList"/>
    <dgm:cxn modelId="{1E1B84D5-7A6E-420E-B233-469DA94B0F85}" type="presParOf" srcId="{F2DCD46E-7811-4BA9-B61E-247E806EB8A0}" destId="{85146A35-5A57-4AF2-A9C4-B1392DBD5B19}" srcOrd="10" destOrd="0" presId="urn:microsoft.com/office/officeart/2011/layout/TabList"/>
    <dgm:cxn modelId="{A36D8076-1DE8-4A7D-BF22-BBAB24210B73}" type="presParOf" srcId="{F2DCD46E-7811-4BA9-B61E-247E806EB8A0}" destId="{FD36F10F-C852-411E-96AF-A427066150AC}" srcOrd="11" destOrd="0" presId="urn:microsoft.com/office/officeart/2011/layout/TabList"/>
    <dgm:cxn modelId="{CD802AC9-6C90-44CA-9E61-0324B5C75F01}" type="presParOf" srcId="{F2DCD46E-7811-4BA9-B61E-247E806EB8A0}" destId="{4CBAF6D1-3E42-4A13-A87A-ED07A71FFB37}" srcOrd="12" destOrd="0" presId="urn:microsoft.com/office/officeart/2011/layout/TabList"/>
    <dgm:cxn modelId="{CFD96D12-A514-4B43-BCA2-BC347142DFDA}" type="presParOf" srcId="{4CBAF6D1-3E42-4A13-A87A-ED07A71FFB37}" destId="{34AA35D4-41C1-40D2-8195-5EBA80117960}" srcOrd="0" destOrd="0" presId="urn:microsoft.com/office/officeart/2011/layout/TabList"/>
    <dgm:cxn modelId="{A5D6CD80-476F-4D0E-92D5-0520C102910C}" type="presParOf" srcId="{4CBAF6D1-3E42-4A13-A87A-ED07A71FFB37}" destId="{1F477C7D-F15E-4313-A3CC-495980971D72}" srcOrd="1" destOrd="0" presId="urn:microsoft.com/office/officeart/2011/layout/TabList"/>
    <dgm:cxn modelId="{6E223102-957D-4E8F-89CA-CCC078268800}" type="presParOf" srcId="{4CBAF6D1-3E42-4A13-A87A-ED07A71FFB37}" destId="{40FCD2BE-672E-47B1-ADE3-35F3782CD67B}" srcOrd="2" destOrd="0" presId="urn:microsoft.com/office/officeart/2011/layout/TabList"/>
    <dgm:cxn modelId="{BDFD2261-4E3B-4076-92BD-A5AB1CA29C16}" type="presParOf" srcId="{F2DCD46E-7811-4BA9-B61E-247E806EB8A0}" destId="{8E6DCE97-4407-4707-B893-6F381CDDC44F}" srcOrd="13" destOrd="0" presId="urn:microsoft.com/office/officeart/2011/layout/TabList"/>
    <dgm:cxn modelId="{52ACEEAF-D63A-4253-B2D9-FEFBD65D53A1}" type="presParOf" srcId="{F2DCD46E-7811-4BA9-B61E-247E806EB8A0}" destId="{CA8617F1-F8ED-4F6A-B63D-D6B9AD583EA2}" srcOrd="14" destOrd="0" presId="urn:microsoft.com/office/officeart/2011/layout/TabList"/>
    <dgm:cxn modelId="{ADD1BB8A-4798-4B96-A807-1CF0893A0B24}" type="presParOf" srcId="{F2DCD46E-7811-4BA9-B61E-247E806EB8A0}" destId="{F2A8AF85-EAAF-4FC1-8B73-D00372D0CBDE}" srcOrd="15" destOrd="0" presId="urn:microsoft.com/office/officeart/2011/layout/TabList"/>
    <dgm:cxn modelId="{ECC044B9-2D33-411E-BECA-9B5705A1CF31}" type="presParOf" srcId="{F2A8AF85-EAAF-4FC1-8B73-D00372D0CBDE}" destId="{98B5DB97-AAE9-4FD9-B1AD-E4B01497D4B0}" srcOrd="0" destOrd="0" presId="urn:microsoft.com/office/officeart/2011/layout/TabList"/>
    <dgm:cxn modelId="{1D65590B-F9FA-4267-B762-B802E6511676}" type="presParOf" srcId="{F2A8AF85-EAAF-4FC1-8B73-D00372D0CBDE}" destId="{6580FFE1-295E-4421-AA43-FB9892F3A3D6}" srcOrd="1" destOrd="0" presId="urn:microsoft.com/office/officeart/2011/layout/TabList"/>
    <dgm:cxn modelId="{75EACD6D-E13E-482B-A96D-2FB2A66DA26E}" type="presParOf" srcId="{F2A8AF85-EAAF-4FC1-8B73-D00372D0CBDE}" destId="{130C6B8E-A6AB-47FA-BA6C-CA763908B656}" srcOrd="2" destOrd="0" presId="urn:microsoft.com/office/officeart/2011/layout/TabList"/>
    <dgm:cxn modelId="{7EC171DD-3058-47C1-BC2A-E5E1A1732B1C}" type="presParOf" srcId="{F2DCD46E-7811-4BA9-B61E-247E806EB8A0}" destId="{C4F4C47B-6762-429A-9A2F-34582A2C89C1}" srcOrd="16" destOrd="0" presId="urn:microsoft.com/office/officeart/2011/layout/TabList"/>
    <dgm:cxn modelId="{4E883E34-BEB5-4B5F-B33E-73F9BC4AEAF2}" type="presParOf" srcId="{F2DCD46E-7811-4BA9-B61E-247E806EB8A0}" destId="{57D973C6-4C72-4678-9C99-CBB6F144A629}" srcOrd="17" destOrd="0" presId="urn:microsoft.com/office/officeart/2011/layout/TabList"/>
    <dgm:cxn modelId="{8E9D20C1-D7CB-4892-B168-640CFF481BC1}" type="presParOf" srcId="{F2DCD46E-7811-4BA9-B61E-247E806EB8A0}" destId="{81110E83-179A-4926-9015-C43106C3FA90}" srcOrd="18" destOrd="0" presId="urn:microsoft.com/office/officeart/2011/layout/TabList"/>
    <dgm:cxn modelId="{00CA52E5-5AC0-483C-B00E-94A2793D843F}" type="presParOf" srcId="{81110E83-179A-4926-9015-C43106C3FA90}" destId="{BB243655-C69E-46CA-8F2F-8C1ED21BED74}" srcOrd="0" destOrd="0" presId="urn:microsoft.com/office/officeart/2011/layout/TabList"/>
    <dgm:cxn modelId="{C4032A69-6F02-42B2-B943-20E2703FE92D}" type="presParOf" srcId="{81110E83-179A-4926-9015-C43106C3FA90}" destId="{B5033C8A-E9CB-4D3A-87F0-80C54B09FC85}" srcOrd="1" destOrd="0" presId="urn:microsoft.com/office/officeart/2011/layout/TabList"/>
    <dgm:cxn modelId="{8CF1A0E7-41B8-4D2E-B807-8F3634732464}" type="presParOf" srcId="{81110E83-179A-4926-9015-C43106C3FA90}" destId="{A8A4C9BF-BC13-4F93-BEAD-CB46CECF208E}" srcOrd="2" destOrd="0" presId="urn:microsoft.com/office/officeart/2011/layout/TabList"/>
    <dgm:cxn modelId="{1211FCA0-723C-4E01-9A9A-F0A0488AD53A}" type="presParOf" srcId="{F2DCD46E-7811-4BA9-B61E-247E806EB8A0}" destId="{3E8B16CB-A740-495B-9AEC-C3B208404A19}" srcOrd="19" destOrd="0" presId="urn:microsoft.com/office/officeart/2011/layout/TabList"/>
    <dgm:cxn modelId="{464E2544-C68A-4C8E-A84E-0CF4FFE4C9B6}" type="presParOf" srcId="{F2DCD46E-7811-4BA9-B61E-247E806EB8A0}" destId="{F80418D5-6972-42FE-B242-0FAB37B9B9CE}" srcOrd="20" destOrd="0" presId="urn:microsoft.com/office/officeart/2011/layout/TabList"/>
    <dgm:cxn modelId="{97BE2754-60D8-4C84-9294-BEB4BEA9936D}" type="presParOf" srcId="{F2DCD46E-7811-4BA9-B61E-247E806EB8A0}" destId="{EFCA7EE0-8731-4112-8E98-59536DE01194}" srcOrd="21" destOrd="0" presId="urn:microsoft.com/office/officeart/2011/layout/TabList"/>
    <dgm:cxn modelId="{7EE40A00-52CB-4A5D-A91B-9BDFE2301A80}" type="presParOf" srcId="{EFCA7EE0-8731-4112-8E98-59536DE01194}" destId="{7B80FB3F-C987-48D8-A295-4F68A2897DB9}" srcOrd="0" destOrd="0" presId="urn:microsoft.com/office/officeart/2011/layout/TabList"/>
    <dgm:cxn modelId="{6497F92B-1A0C-41D0-8B53-9254BDBDCB2F}" type="presParOf" srcId="{EFCA7EE0-8731-4112-8E98-59536DE01194}" destId="{A5CC1C3F-831A-45B8-B129-DABBFE6DC806}" srcOrd="1" destOrd="0" presId="urn:microsoft.com/office/officeart/2011/layout/TabList"/>
    <dgm:cxn modelId="{1390CCC2-832E-49F9-93CE-41E578EDB01E}" type="presParOf" srcId="{EFCA7EE0-8731-4112-8E98-59536DE01194}" destId="{7B5BD393-42BB-46EF-8CC5-11755A190319}" srcOrd="2" destOrd="0" presId="urn:microsoft.com/office/officeart/2011/layout/TabList"/>
    <dgm:cxn modelId="{67276EBD-495A-435D-B34C-9B53E69421B8}" type="presParOf" srcId="{F2DCD46E-7811-4BA9-B61E-247E806EB8A0}" destId="{2A7451AA-3216-4CF4-A141-A03566A9F008}" srcOrd="22" destOrd="0" presId="urn:microsoft.com/office/officeart/2011/layout/Tab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D9D1B-D1FF-4A51-AEB4-9987AB6F00B3}">
      <dsp:nvSpPr>
        <dsp:cNvPr id="0" name=""/>
        <dsp:cNvSpPr/>
      </dsp:nvSpPr>
      <dsp:spPr>
        <a:xfrm>
          <a:off x="1841499" y="0"/>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r>
            <a:rPr lang="en-US" sz="900" kern="1200"/>
            <a:t>Navigate to myslice.ps.syr.edu</a:t>
          </a:r>
        </a:p>
        <a:p>
          <a:pPr marL="57150" lvl="1" indent="-57150" algn="l" defTabSz="400050">
            <a:lnSpc>
              <a:spcPct val="90000"/>
            </a:lnSpc>
            <a:spcBef>
              <a:spcPct val="0"/>
            </a:spcBef>
            <a:spcAft>
              <a:spcPct val="15000"/>
            </a:spcAft>
            <a:buChar char="•"/>
          </a:pPr>
          <a:r>
            <a:rPr lang="en-US" sz="900" kern="1200"/>
            <a:t>Use your NetID and Password </a:t>
          </a:r>
        </a:p>
      </dsp:txBody>
      <dsp:txXfrm>
        <a:off x="1841499" y="90785"/>
        <a:ext cx="2489895" cy="544711"/>
      </dsp:txXfrm>
    </dsp:sp>
    <dsp:sp modelId="{F764F858-4221-4F54-BEF2-776596A0BECF}">
      <dsp:nvSpPr>
        <dsp:cNvPr id="0" name=""/>
        <dsp:cNvSpPr/>
      </dsp:nvSpPr>
      <dsp:spPr>
        <a:xfrm>
          <a:off x="0" y="0"/>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Log into MySlice </a:t>
          </a:r>
        </a:p>
      </dsp:txBody>
      <dsp:txXfrm>
        <a:off x="35454" y="35454"/>
        <a:ext cx="1770592" cy="655373"/>
      </dsp:txXfrm>
    </dsp:sp>
    <dsp:sp modelId="{3F1FB580-5100-4B82-981E-4BDBCB6203A1}">
      <dsp:nvSpPr>
        <dsp:cNvPr id="0" name=""/>
        <dsp:cNvSpPr/>
      </dsp:nvSpPr>
      <dsp:spPr>
        <a:xfrm>
          <a:off x="1841499" y="798909"/>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Then select the "Academic Integrity-New Case" tab from the lefthand side of your screen</a:t>
          </a:r>
        </a:p>
        <a:p>
          <a:pPr marL="57150" lvl="1" indent="-57150" algn="l" defTabSz="400050">
            <a:lnSpc>
              <a:spcPct val="90000"/>
            </a:lnSpc>
            <a:spcBef>
              <a:spcPct val="0"/>
            </a:spcBef>
            <a:spcAft>
              <a:spcPct val="15000"/>
            </a:spcAft>
            <a:buChar char="•"/>
          </a:pPr>
          <a:r>
            <a:rPr lang="en-US" sz="900" kern="1200"/>
            <a:t>Report type for Level 1, 2, or 3 cases is the "Academic Integrity Case" report </a:t>
          </a:r>
        </a:p>
      </dsp:txBody>
      <dsp:txXfrm>
        <a:off x="1841499" y="889694"/>
        <a:ext cx="2489895" cy="544711"/>
      </dsp:txXfrm>
    </dsp:sp>
    <dsp:sp modelId="{B9BA2D3E-7A29-4EFA-A558-08A4F4A89BE2}">
      <dsp:nvSpPr>
        <dsp:cNvPr id="0" name=""/>
        <dsp:cNvSpPr/>
      </dsp:nvSpPr>
      <dsp:spPr>
        <a:xfrm>
          <a:off x="0" y="798909"/>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Select the "Faculty and Advisor" Tile</a:t>
          </a:r>
        </a:p>
      </dsp:txBody>
      <dsp:txXfrm>
        <a:off x="35454" y="834363"/>
        <a:ext cx="1770592" cy="655373"/>
      </dsp:txXfrm>
    </dsp:sp>
    <dsp:sp modelId="{80F63A78-5738-4D26-AF37-E4B82DD5F821}">
      <dsp:nvSpPr>
        <dsp:cNvPr id="0" name=""/>
        <dsp:cNvSpPr/>
      </dsp:nvSpPr>
      <dsp:spPr>
        <a:xfrm>
          <a:off x="1841499" y="1597818"/>
          <a:ext cx="2762250" cy="72628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t>Include a detailed narrative of the suspected violation in timeline order using third person language. </a:t>
          </a:r>
        </a:p>
        <a:p>
          <a:pPr marL="57150" lvl="1" indent="-57150" algn="l" defTabSz="400050">
            <a:lnSpc>
              <a:spcPct val="90000"/>
            </a:lnSpc>
            <a:spcBef>
              <a:spcPct val="0"/>
            </a:spcBef>
            <a:spcAft>
              <a:spcPct val="15000"/>
            </a:spcAft>
            <a:buChar char="•"/>
          </a:pPr>
          <a:r>
            <a:rPr lang="en-US" sz="900" kern="1200"/>
            <a:t>Avoid speculation about a student's character</a:t>
          </a:r>
        </a:p>
      </dsp:txBody>
      <dsp:txXfrm>
        <a:off x="1841499" y="1688603"/>
        <a:ext cx="2489895" cy="544711"/>
      </dsp:txXfrm>
    </dsp:sp>
    <dsp:sp modelId="{C0774E18-E111-4DFA-81A3-8D4F0A6EF4FE}">
      <dsp:nvSpPr>
        <dsp:cNvPr id="0" name=""/>
        <dsp:cNvSpPr/>
      </dsp:nvSpPr>
      <dsp:spPr>
        <a:xfrm>
          <a:off x="0" y="1597818"/>
          <a:ext cx="1841500" cy="72628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Complete the incident Form </a:t>
          </a:r>
        </a:p>
      </dsp:txBody>
      <dsp:txXfrm>
        <a:off x="35454" y="1633272"/>
        <a:ext cx="1770592" cy="6553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5BD393-42BB-46EF-8CC5-11755A190319}">
      <dsp:nvSpPr>
        <dsp:cNvPr id="0" name=""/>
        <dsp:cNvSpPr/>
      </dsp:nvSpPr>
      <dsp:spPr>
        <a:xfrm>
          <a:off x="0" y="7182145"/>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A4C9BF-BC13-4F93-BEAD-CB46CECF208E}">
      <dsp:nvSpPr>
        <dsp:cNvPr id="0" name=""/>
        <dsp:cNvSpPr/>
      </dsp:nvSpPr>
      <dsp:spPr>
        <a:xfrm>
          <a:off x="0" y="6194064"/>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0C6B8E-A6AB-47FA-BA6C-CA763908B656}">
      <dsp:nvSpPr>
        <dsp:cNvPr id="0" name=""/>
        <dsp:cNvSpPr/>
      </dsp:nvSpPr>
      <dsp:spPr>
        <a:xfrm>
          <a:off x="0" y="5462326"/>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FCD2BE-672E-47B1-ADE3-35F3782CD67B}">
      <dsp:nvSpPr>
        <dsp:cNvPr id="0" name=""/>
        <dsp:cNvSpPr/>
      </dsp:nvSpPr>
      <dsp:spPr>
        <a:xfrm>
          <a:off x="0" y="4712029"/>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E7CBF-F4D8-4921-A61A-DBCB4845F366}">
      <dsp:nvSpPr>
        <dsp:cNvPr id="0" name=""/>
        <dsp:cNvSpPr/>
      </dsp:nvSpPr>
      <dsp:spPr>
        <a:xfrm>
          <a:off x="0" y="4057621"/>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5FAFE-B900-4D89-B6D1-76BCFC04CA92}">
      <dsp:nvSpPr>
        <dsp:cNvPr id="0" name=""/>
        <dsp:cNvSpPr/>
      </dsp:nvSpPr>
      <dsp:spPr>
        <a:xfrm>
          <a:off x="0" y="3089639"/>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BD5F7A-06DF-4FEC-A68C-17CC99C28BF5}">
      <dsp:nvSpPr>
        <dsp:cNvPr id="0" name=""/>
        <dsp:cNvSpPr/>
      </dsp:nvSpPr>
      <dsp:spPr>
        <a:xfrm>
          <a:off x="0" y="2124356"/>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7D617-EBF3-43A8-A416-ABB9B81E5995}">
      <dsp:nvSpPr>
        <dsp:cNvPr id="0" name=""/>
        <dsp:cNvSpPr/>
      </dsp:nvSpPr>
      <dsp:spPr>
        <a:xfrm>
          <a:off x="0" y="255792"/>
          <a:ext cx="5679869"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ADEEC-CF28-4F68-A423-903923C5D9DD}">
      <dsp:nvSpPr>
        <dsp:cNvPr id="0" name=""/>
        <dsp:cNvSpPr/>
      </dsp:nvSpPr>
      <dsp:spPr>
        <a:xfrm>
          <a:off x="1476765" y="2638"/>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Informational Conversation </a:t>
          </a:r>
        </a:p>
      </dsp:txBody>
      <dsp:txXfrm>
        <a:off x="1476765" y="2638"/>
        <a:ext cx="4203103" cy="253154"/>
      </dsp:txXfrm>
    </dsp:sp>
    <dsp:sp modelId="{E168B728-D816-4E6B-AF13-EA9E3086C1DE}">
      <dsp:nvSpPr>
        <dsp:cNvPr id="0" name=""/>
        <dsp:cNvSpPr/>
      </dsp:nvSpPr>
      <dsp:spPr>
        <a:xfrm>
          <a:off x="0" y="2638"/>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One</a:t>
          </a:r>
        </a:p>
      </dsp:txBody>
      <dsp:txXfrm>
        <a:off x="12360" y="14998"/>
        <a:ext cx="1452045" cy="240794"/>
      </dsp:txXfrm>
    </dsp:sp>
    <dsp:sp modelId="{ABB13290-4279-4A7D-8D99-6CB5483D9CC5}">
      <dsp:nvSpPr>
        <dsp:cNvPr id="0" name=""/>
        <dsp:cNvSpPr/>
      </dsp:nvSpPr>
      <dsp:spPr>
        <a:xfrm>
          <a:off x="0" y="255792"/>
          <a:ext cx="5679869" cy="16027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Have a conversation with students before submitting a case whenever possible</a:t>
          </a:r>
        </a:p>
        <a:p>
          <a:pPr marL="57150" lvl="1" indent="-57150" algn="l" defTabSz="444500">
            <a:lnSpc>
              <a:spcPct val="90000"/>
            </a:lnSpc>
            <a:spcBef>
              <a:spcPct val="0"/>
            </a:spcBef>
            <a:spcAft>
              <a:spcPct val="15000"/>
            </a:spcAft>
            <a:buChar char="•"/>
          </a:pPr>
          <a:r>
            <a:rPr lang="en-US" sz="1000" kern="1200"/>
            <a:t>Explain what was noticed in the student's work that raised concerns </a:t>
          </a:r>
        </a:p>
        <a:p>
          <a:pPr marL="57150" lvl="1" indent="-57150" algn="l" defTabSz="444500">
            <a:lnSpc>
              <a:spcPct val="90000"/>
            </a:lnSpc>
            <a:spcBef>
              <a:spcPct val="0"/>
            </a:spcBef>
            <a:spcAft>
              <a:spcPct val="15000"/>
            </a:spcAft>
            <a:buChar char="•"/>
          </a:pPr>
          <a:r>
            <a:rPr lang="en-US" sz="1000" kern="1200"/>
            <a:t>Ask students if they used Generative-AI in any part of their paper and content specific questions </a:t>
          </a:r>
        </a:p>
        <a:p>
          <a:pPr marL="57150" lvl="1" indent="-57150" algn="l" defTabSz="444500">
            <a:lnSpc>
              <a:spcPct val="90000"/>
            </a:lnSpc>
            <a:spcBef>
              <a:spcPct val="0"/>
            </a:spcBef>
            <a:spcAft>
              <a:spcPct val="15000"/>
            </a:spcAft>
            <a:buChar char="•"/>
          </a:pPr>
          <a:r>
            <a:rPr lang="en-US" sz="1000" kern="1200"/>
            <a:t>Example Questions </a:t>
          </a:r>
        </a:p>
        <a:p>
          <a:pPr marL="114300" lvl="2" indent="-57150" algn="l" defTabSz="444500">
            <a:lnSpc>
              <a:spcPct val="90000"/>
            </a:lnSpc>
            <a:spcBef>
              <a:spcPct val="0"/>
            </a:spcBef>
            <a:spcAft>
              <a:spcPct val="15000"/>
            </a:spcAft>
            <a:buChar char="•"/>
          </a:pPr>
          <a:r>
            <a:rPr lang="en-US" sz="1000" kern="1200"/>
            <a:t>Can you explain what X means? </a:t>
          </a:r>
        </a:p>
        <a:p>
          <a:pPr marL="114300" lvl="2" indent="-57150" algn="l" defTabSz="444500">
            <a:lnSpc>
              <a:spcPct val="90000"/>
            </a:lnSpc>
            <a:spcBef>
              <a:spcPct val="0"/>
            </a:spcBef>
            <a:spcAft>
              <a:spcPct val="15000"/>
            </a:spcAft>
            <a:buChar char="•"/>
          </a:pPr>
          <a:r>
            <a:rPr lang="en-US" sz="1000" kern="1200"/>
            <a:t>Could you explain your writing process from brainstroming through your final draft? </a:t>
          </a:r>
        </a:p>
        <a:p>
          <a:pPr marL="114300" lvl="2" indent="-57150" algn="l" defTabSz="444500">
            <a:lnSpc>
              <a:spcPct val="90000"/>
            </a:lnSpc>
            <a:spcBef>
              <a:spcPct val="0"/>
            </a:spcBef>
            <a:spcAft>
              <a:spcPct val="15000"/>
            </a:spcAft>
            <a:buChar char="•"/>
          </a:pPr>
          <a:r>
            <a:rPr lang="en-US" sz="1000" kern="1200"/>
            <a:t>Can you tell me about the references you used? </a:t>
          </a:r>
        </a:p>
        <a:p>
          <a:pPr marL="114300" lvl="2" indent="-57150" algn="l" defTabSz="444500">
            <a:lnSpc>
              <a:spcPct val="90000"/>
            </a:lnSpc>
            <a:spcBef>
              <a:spcPct val="0"/>
            </a:spcBef>
            <a:spcAft>
              <a:spcPct val="15000"/>
            </a:spcAft>
            <a:buChar char="•"/>
          </a:pPr>
          <a:r>
            <a:rPr lang="en-US" sz="1000" kern="1200"/>
            <a:t>What tools did you use to help you complete this assignment? </a:t>
          </a:r>
        </a:p>
        <a:p>
          <a:pPr marL="57150" lvl="1" indent="-57150" algn="l" defTabSz="444500">
            <a:lnSpc>
              <a:spcPct val="90000"/>
            </a:lnSpc>
            <a:spcBef>
              <a:spcPct val="0"/>
            </a:spcBef>
            <a:spcAft>
              <a:spcPct val="15000"/>
            </a:spcAft>
            <a:buChar char="•"/>
          </a:pPr>
          <a:r>
            <a:rPr lang="en-US" sz="1000" kern="1200"/>
            <a:t>Include a summary of the conversation as documentation </a:t>
          </a:r>
        </a:p>
      </dsp:txBody>
      <dsp:txXfrm>
        <a:off x="0" y="255792"/>
        <a:ext cx="5679869" cy="1602751"/>
      </dsp:txXfrm>
    </dsp:sp>
    <dsp:sp modelId="{3E94E248-E499-45F4-A438-8485EC4201CA}">
      <dsp:nvSpPr>
        <dsp:cNvPr id="0" name=""/>
        <dsp:cNvSpPr/>
      </dsp:nvSpPr>
      <dsp:spPr>
        <a:xfrm>
          <a:off x="1476765" y="1871201"/>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Comparative Student Work </a:t>
          </a:r>
        </a:p>
      </dsp:txBody>
      <dsp:txXfrm>
        <a:off x="1476765" y="1871201"/>
        <a:ext cx="4203103" cy="253154"/>
      </dsp:txXfrm>
    </dsp:sp>
    <dsp:sp modelId="{2262DA49-AA91-4697-8C7E-794E80ECA750}">
      <dsp:nvSpPr>
        <dsp:cNvPr id="0" name=""/>
        <dsp:cNvSpPr/>
      </dsp:nvSpPr>
      <dsp:spPr>
        <a:xfrm>
          <a:off x="0" y="1871201"/>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Two </a:t>
          </a:r>
        </a:p>
      </dsp:txBody>
      <dsp:txXfrm>
        <a:off x="12360" y="1883561"/>
        <a:ext cx="1452045" cy="240794"/>
      </dsp:txXfrm>
    </dsp:sp>
    <dsp:sp modelId="{CE612D7E-7231-4A71-B0B8-0EEDBDED4EA6}">
      <dsp:nvSpPr>
        <dsp:cNvPr id="0" name=""/>
        <dsp:cNvSpPr/>
      </dsp:nvSpPr>
      <dsp:spPr>
        <a:xfrm>
          <a:off x="0" y="2124356"/>
          <a:ext cx="5679869" cy="699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 piece of work from the student's portfolio in which the faculty member does not believe the student used Generative-AI, such as an in class writing assignment</a:t>
          </a:r>
        </a:p>
        <a:p>
          <a:pPr marL="57150" lvl="1" indent="-57150" algn="l" defTabSz="444500">
            <a:lnSpc>
              <a:spcPct val="90000"/>
            </a:lnSpc>
            <a:spcBef>
              <a:spcPct val="0"/>
            </a:spcBef>
            <a:spcAft>
              <a:spcPct val="15000"/>
            </a:spcAft>
            <a:buChar char="•"/>
          </a:pPr>
          <a:r>
            <a:rPr lang="en-US" sz="1000" kern="1200"/>
            <a:t>These works should highlight a shift in tone, voice, language, vocabulary, etc.  </a:t>
          </a:r>
        </a:p>
      </dsp:txBody>
      <dsp:txXfrm>
        <a:off x="0" y="2124356"/>
        <a:ext cx="5679869" cy="699470"/>
      </dsp:txXfrm>
    </dsp:sp>
    <dsp:sp modelId="{B656D0EC-F1A6-4D28-8E54-7149CEC88E9F}">
      <dsp:nvSpPr>
        <dsp:cNvPr id="0" name=""/>
        <dsp:cNvSpPr/>
      </dsp:nvSpPr>
      <dsp:spPr>
        <a:xfrm>
          <a:off x="1476765" y="2836484"/>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Email Communication </a:t>
          </a:r>
        </a:p>
      </dsp:txBody>
      <dsp:txXfrm>
        <a:off x="1476765" y="2836484"/>
        <a:ext cx="4203103" cy="253154"/>
      </dsp:txXfrm>
    </dsp:sp>
    <dsp:sp modelId="{D9DEDCDA-5F32-457A-9C59-83E7B827BC1D}">
      <dsp:nvSpPr>
        <dsp:cNvPr id="0" name=""/>
        <dsp:cNvSpPr/>
      </dsp:nvSpPr>
      <dsp:spPr>
        <a:xfrm>
          <a:off x="0" y="2836484"/>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Three</a:t>
          </a:r>
        </a:p>
      </dsp:txBody>
      <dsp:txXfrm>
        <a:off x="12360" y="2848844"/>
        <a:ext cx="1452045" cy="240794"/>
      </dsp:txXfrm>
    </dsp:sp>
    <dsp:sp modelId="{0B97920C-5BA3-4256-8857-9D56A1596900}">
      <dsp:nvSpPr>
        <dsp:cNvPr id="0" name=""/>
        <dsp:cNvSpPr/>
      </dsp:nvSpPr>
      <dsp:spPr>
        <a:xfrm>
          <a:off x="0" y="3089639"/>
          <a:ext cx="5679869" cy="7021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Any email thread in which the student discusses any portion of the potential violation can be submitted with the Academic Integrity incident report as supporting documentation</a:t>
          </a:r>
        </a:p>
        <a:p>
          <a:pPr marL="57150" lvl="1" indent="-57150" algn="l" defTabSz="444500">
            <a:lnSpc>
              <a:spcPct val="90000"/>
            </a:lnSpc>
            <a:spcBef>
              <a:spcPct val="0"/>
            </a:spcBef>
            <a:spcAft>
              <a:spcPct val="15000"/>
            </a:spcAft>
            <a:buChar char="•"/>
          </a:pPr>
          <a:r>
            <a:rPr lang="en-US" sz="1000" kern="1200"/>
            <a:t>This is especially helpful if the student attached drafts, discussed their process, or provided additional references</a:t>
          </a:r>
        </a:p>
      </dsp:txBody>
      <dsp:txXfrm>
        <a:off x="0" y="3089639"/>
        <a:ext cx="5679869" cy="702169"/>
      </dsp:txXfrm>
    </dsp:sp>
    <dsp:sp modelId="{627815BA-B5BA-4175-9397-0144559B9DDE}">
      <dsp:nvSpPr>
        <dsp:cNvPr id="0" name=""/>
        <dsp:cNvSpPr/>
      </dsp:nvSpPr>
      <dsp:spPr>
        <a:xfrm>
          <a:off x="1476765" y="3804466"/>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Exam Cover Page </a:t>
          </a:r>
        </a:p>
      </dsp:txBody>
      <dsp:txXfrm>
        <a:off x="1476765" y="3804466"/>
        <a:ext cx="4203103" cy="253154"/>
      </dsp:txXfrm>
    </dsp:sp>
    <dsp:sp modelId="{7DFC7F52-5B6C-405D-B9CA-7B4B581CEB8A}">
      <dsp:nvSpPr>
        <dsp:cNvPr id="0" name=""/>
        <dsp:cNvSpPr/>
      </dsp:nvSpPr>
      <dsp:spPr>
        <a:xfrm>
          <a:off x="0" y="3804466"/>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Four</a:t>
          </a:r>
        </a:p>
      </dsp:txBody>
      <dsp:txXfrm>
        <a:off x="12360" y="3816826"/>
        <a:ext cx="1452045" cy="240794"/>
      </dsp:txXfrm>
    </dsp:sp>
    <dsp:sp modelId="{85146A35-5A57-4AF2-A9C4-B1392DBD5B19}">
      <dsp:nvSpPr>
        <dsp:cNvPr id="0" name=""/>
        <dsp:cNvSpPr/>
      </dsp:nvSpPr>
      <dsp:spPr>
        <a:xfrm>
          <a:off x="0" y="4057621"/>
          <a:ext cx="5679869" cy="3885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an exam has a cover page with specific instructions, ensure that it is a part of the documentation provided in the incidnet report </a:t>
          </a:r>
        </a:p>
      </dsp:txBody>
      <dsp:txXfrm>
        <a:off x="0" y="4057621"/>
        <a:ext cx="5679869" cy="388595"/>
      </dsp:txXfrm>
    </dsp:sp>
    <dsp:sp modelId="{34AA35D4-41C1-40D2-8195-5EBA80117960}">
      <dsp:nvSpPr>
        <dsp:cNvPr id="0" name=""/>
        <dsp:cNvSpPr/>
      </dsp:nvSpPr>
      <dsp:spPr>
        <a:xfrm>
          <a:off x="1476765" y="4458874"/>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Source Material</a:t>
          </a:r>
        </a:p>
      </dsp:txBody>
      <dsp:txXfrm>
        <a:off x="1476765" y="4458874"/>
        <a:ext cx="4203103" cy="253154"/>
      </dsp:txXfrm>
    </dsp:sp>
    <dsp:sp modelId="{1F477C7D-F15E-4313-A3CC-495980971D72}">
      <dsp:nvSpPr>
        <dsp:cNvPr id="0" name=""/>
        <dsp:cNvSpPr/>
      </dsp:nvSpPr>
      <dsp:spPr>
        <a:xfrm>
          <a:off x="0" y="4458874"/>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Five </a:t>
          </a:r>
        </a:p>
      </dsp:txBody>
      <dsp:txXfrm>
        <a:off x="12360" y="4471234"/>
        <a:ext cx="1452045" cy="240794"/>
      </dsp:txXfrm>
    </dsp:sp>
    <dsp:sp modelId="{8E6DCE97-4407-4707-B893-6F381CDDC44F}">
      <dsp:nvSpPr>
        <dsp:cNvPr id="0" name=""/>
        <dsp:cNvSpPr/>
      </dsp:nvSpPr>
      <dsp:spPr>
        <a:xfrm>
          <a:off x="0" y="4712029"/>
          <a:ext cx="5679869" cy="4844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the violation involves potential plagiarism, please include all supsected source material with the report </a:t>
          </a:r>
        </a:p>
        <a:p>
          <a:pPr marL="57150" lvl="1" indent="-57150" algn="l" defTabSz="444500">
            <a:lnSpc>
              <a:spcPct val="90000"/>
            </a:lnSpc>
            <a:spcBef>
              <a:spcPct val="0"/>
            </a:spcBef>
            <a:spcAft>
              <a:spcPct val="15000"/>
            </a:spcAft>
            <a:buChar char="•"/>
          </a:pPr>
          <a:r>
            <a:rPr lang="en-US" sz="1000" kern="1200"/>
            <a:t>This could include links to articles, PDFs, other student work, references to textbooks, etc.</a:t>
          </a:r>
        </a:p>
      </dsp:txBody>
      <dsp:txXfrm>
        <a:off x="0" y="4712029"/>
        <a:ext cx="5679869" cy="484484"/>
      </dsp:txXfrm>
    </dsp:sp>
    <dsp:sp modelId="{98B5DB97-AAE9-4FD9-B1AD-E4B01497D4B0}">
      <dsp:nvSpPr>
        <dsp:cNvPr id="0" name=""/>
        <dsp:cNvSpPr/>
      </dsp:nvSpPr>
      <dsp:spPr>
        <a:xfrm>
          <a:off x="1476765" y="5209171"/>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Screen Recordings </a:t>
          </a:r>
        </a:p>
      </dsp:txBody>
      <dsp:txXfrm>
        <a:off x="1476765" y="5209171"/>
        <a:ext cx="4203103" cy="253154"/>
      </dsp:txXfrm>
    </dsp:sp>
    <dsp:sp modelId="{6580FFE1-295E-4421-AA43-FB9892F3A3D6}">
      <dsp:nvSpPr>
        <dsp:cNvPr id="0" name=""/>
        <dsp:cNvSpPr/>
      </dsp:nvSpPr>
      <dsp:spPr>
        <a:xfrm>
          <a:off x="0" y="5209171"/>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Six</a:t>
          </a:r>
        </a:p>
      </dsp:txBody>
      <dsp:txXfrm>
        <a:off x="12360" y="5221531"/>
        <a:ext cx="1452045" cy="240794"/>
      </dsp:txXfrm>
    </dsp:sp>
    <dsp:sp modelId="{C4F4C47B-6762-429A-9A2F-34582A2C89C1}">
      <dsp:nvSpPr>
        <dsp:cNvPr id="0" name=""/>
        <dsp:cNvSpPr/>
      </dsp:nvSpPr>
      <dsp:spPr>
        <a:xfrm>
          <a:off x="0" y="5462326"/>
          <a:ext cx="5679869" cy="4659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utilize an exam monitorying software and your concern is regarding an exam, please provide a screen shot or screen recording of the violation in question</a:t>
          </a:r>
        </a:p>
      </dsp:txBody>
      <dsp:txXfrm>
        <a:off x="0" y="5462326"/>
        <a:ext cx="5679869" cy="465925"/>
      </dsp:txXfrm>
    </dsp:sp>
    <dsp:sp modelId="{BB243655-C69E-46CA-8F2F-8C1ED21BED74}">
      <dsp:nvSpPr>
        <dsp:cNvPr id="0" name=""/>
        <dsp:cNvSpPr/>
      </dsp:nvSpPr>
      <dsp:spPr>
        <a:xfrm>
          <a:off x="1470713" y="5908513"/>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Video or Photographic Evidence</a:t>
          </a:r>
        </a:p>
      </dsp:txBody>
      <dsp:txXfrm>
        <a:off x="1470713" y="5908513"/>
        <a:ext cx="4203103" cy="253154"/>
      </dsp:txXfrm>
    </dsp:sp>
    <dsp:sp modelId="{B5033C8A-E9CB-4D3A-87F0-80C54B09FC85}">
      <dsp:nvSpPr>
        <dsp:cNvPr id="0" name=""/>
        <dsp:cNvSpPr/>
      </dsp:nvSpPr>
      <dsp:spPr>
        <a:xfrm>
          <a:off x="0" y="5933365"/>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Seven</a:t>
          </a:r>
        </a:p>
      </dsp:txBody>
      <dsp:txXfrm>
        <a:off x="12360" y="5945725"/>
        <a:ext cx="1452045" cy="240794"/>
      </dsp:txXfrm>
    </dsp:sp>
    <dsp:sp modelId="{3E8B16CB-A740-495B-9AEC-C3B208404A19}">
      <dsp:nvSpPr>
        <dsp:cNvPr id="0" name=""/>
        <dsp:cNvSpPr/>
      </dsp:nvSpPr>
      <dsp:spPr>
        <a:xfrm>
          <a:off x="0" y="6194064"/>
          <a:ext cx="5679869" cy="722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have received consent to record or your classroom is fitted with recording equipment installed, you can submit these recordings and photos as evidence</a:t>
          </a:r>
        </a:p>
        <a:p>
          <a:pPr marL="57150" lvl="1" indent="-57150" algn="l" defTabSz="444500">
            <a:lnSpc>
              <a:spcPct val="90000"/>
            </a:lnSpc>
            <a:spcBef>
              <a:spcPct val="0"/>
            </a:spcBef>
            <a:spcAft>
              <a:spcPct val="15000"/>
            </a:spcAft>
            <a:buChar char="•"/>
          </a:pPr>
          <a:r>
            <a:rPr lang="en-US" sz="1000" kern="1200"/>
            <a:t>If a student took an exam at CDR, please ask the office for the entire video recording when possible</a:t>
          </a:r>
        </a:p>
        <a:p>
          <a:pPr marL="57150" lvl="1" indent="-57150" algn="l" defTabSz="444500">
            <a:lnSpc>
              <a:spcPct val="90000"/>
            </a:lnSpc>
            <a:spcBef>
              <a:spcPct val="0"/>
            </a:spcBef>
            <a:spcAft>
              <a:spcPct val="15000"/>
            </a:spcAft>
            <a:buChar char="•"/>
          </a:pPr>
          <a:r>
            <a:rPr lang="en-US" sz="1000" kern="1200"/>
            <a:t>Please do not take photos or videos of students without their consent or prior notification</a:t>
          </a:r>
        </a:p>
      </dsp:txBody>
      <dsp:txXfrm>
        <a:off x="0" y="6194064"/>
        <a:ext cx="5679869" cy="722267"/>
      </dsp:txXfrm>
    </dsp:sp>
    <dsp:sp modelId="{7B80FB3F-C987-48D8-A295-4F68A2897DB9}">
      <dsp:nvSpPr>
        <dsp:cNvPr id="0" name=""/>
        <dsp:cNvSpPr/>
      </dsp:nvSpPr>
      <dsp:spPr>
        <a:xfrm>
          <a:off x="1476765" y="6928990"/>
          <a:ext cx="4203103" cy="253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Google Doc History</a:t>
          </a:r>
          <a:r>
            <a:rPr lang="en-US" sz="1000" kern="1200"/>
            <a:t> </a:t>
          </a:r>
        </a:p>
      </dsp:txBody>
      <dsp:txXfrm>
        <a:off x="1476765" y="6928990"/>
        <a:ext cx="4203103" cy="253154"/>
      </dsp:txXfrm>
    </dsp:sp>
    <dsp:sp modelId="{A5CC1C3F-831A-45B8-B129-DABBFE6DC806}">
      <dsp:nvSpPr>
        <dsp:cNvPr id="0" name=""/>
        <dsp:cNvSpPr/>
      </dsp:nvSpPr>
      <dsp:spPr>
        <a:xfrm>
          <a:off x="0" y="6928990"/>
          <a:ext cx="1476765" cy="25315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Eight</a:t>
          </a:r>
        </a:p>
      </dsp:txBody>
      <dsp:txXfrm>
        <a:off x="12360" y="6941350"/>
        <a:ext cx="1452045" cy="240794"/>
      </dsp:txXfrm>
    </dsp:sp>
    <dsp:sp modelId="{2A7451AA-3216-4CF4-A141-A03566A9F008}">
      <dsp:nvSpPr>
        <dsp:cNvPr id="0" name=""/>
        <dsp:cNvSpPr/>
      </dsp:nvSpPr>
      <dsp:spPr>
        <a:xfrm>
          <a:off x="0" y="7182145"/>
          <a:ext cx="5679869" cy="506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a student completed their assignment in a Google Doc, faculty can request to view the document's history during a meeting together</a:t>
          </a:r>
        </a:p>
        <a:p>
          <a:pPr marL="57150" lvl="1" indent="-57150" algn="l" defTabSz="444500">
            <a:lnSpc>
              <a:spcPct val="90000"/>
            </a:lnSpc>
            <a:spcBef>
              <a:spcPct val="0"/>
            </a:spcBef>
            <a:spcAft>
              <a:spcPct val="15000"/>
            </a:spcAft>
            <a:buChar char="•"/>
          </a:pPr>
          <a:r>
            <a:rPr lang="en-US" sz="1000" kern="1200"/>
            <a:t>If a student did not use Google Docs, but saved multiple versions of their assignment, including brainstorming sessions and outlines, faculty can request to view these too</a:t>
          </a:r>
        </a:p>
        <a:p>
          <a:pPr marL="57150" lvl="1" indent="-57150" algn="l" defTabSz="444500">
            <a:lnSpc>
              <a:spcPct val="90000"/>
            </a:lnSpc>
            <a:spcBef>
              <a:spcPct val="0"/>
            </a:spcBef>
            <a:spcAft>
              <a:spcPct val="15000"/>
            </a:spcAft>
            <a:buChar char="•"/>
          </a:pPr>
          <a:r>
            <a:rPr lang="en-US" sz="1000" kern="1200"/>
            <a:t>Students are not required to share or send their history</a:t>
          </a:r>
        </a:p>
      </dsp:txBody>
      <dsp:txXfrm>
        <a:off x="0" y="7182145"/>
        <a:ext cx="5679869" cy="50638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Maria Damiano</cp:lastModifiedBy>
  <cp:revision>2</cp:revision>
  <dcterms:created xsi:type="dcterms:W3CDTF">2025-07-28T16:50:00Z</dcterms:created>
  <dcterms:modified xsi:type="dcterms:W3CDTF">2025-07-28T16:50:00Z</dcterms:modified>
</cp:coreProperties>
</file>