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EA828" w14:textId="77777777" w:rsidR="00091CD9" w:rsidRPr="003A052E" w:rsidRDefault="003A052E" w:rsidP="00605C78">
      <w:pPr>
        <w:spacing w:after="300"/>
        <w:jc w:val="center"/>
        <w:rPr>
          <w:rFonts w:ascii="Times New Roman" w:hAnsi="Times New Roman"/>
          <w:b/>
          <w:sz w:val="28"/>
          <w:szCs w:val="24"/>
          <w:u w:val="single"/>
        </w:rPr>
      </w:pPr>
      <w:r>
        <w:rPr>
          <w:rFonts w:ascii="Times New Roman" w:hAnsi="Times New Roman"/>
          <w:b/>
          <w:sz w:val="28"/>
          <w:szCs w:val="24"/>
          <w:u w:val="single"/>
        </w:rPr>
        <w:t xml:space="preserve">Tips for </w:t>
      </w:r>
      <w:r w:rsidR="00AD01E4" w:rsidRPr="003A052E">
        <w:rPr>
          <w:rFonts w:ascii="Times New Roman" w:hAnsi="Times New Roman"/>
          <w:b/>
          <w:sz w:val="28"/>
          <w:szCs w:val="24"/>
          <w:u w:val="single"/>
        </w:rPr>
        <w:t xml:space="preserve">Engaging Students in Discussion of Academic Integrity  </w:t>
      </w:r>
    </w:p>
    <w:p w14:paraId="53A5D3C8" w14:textId="77777777" w:rsidR="003A052E" w:rsidRDefault="008B6246" w:rsidP="003A052E">
      <w:pPr>
        <w:pStyle w:val="ListParagraph"/>
        <w:ind w:left="0"/>
        <w:contextualSpacing w:val="0"/>
        <w:rPr>
          <w:rFonts w:ascii="Times New Roman" w:hAnsi="Times New Roman"/>
          <w:sz w:val="24"/>
          <w:szCs w:val="24"/>
        </w:rPr>
      </w:pPr>
      <w:r>
        <w:rPr>
          <w:rFonts w:ascii="Times New Roman" w:hAnsi="Times New Roman"/>
          <w:b/>
          <w:sz w:val="24"/>
          <w:szCs w:val="24"/>
        </w:rPr>
        <w:t>Make it personal</w:t>
      </w:r>
      <w:r w:rsidR="00FB1A6A" w:rsidRPr="00057701">
        <w:rPr>
          <w:rFonts w:ascii="Times New Roman" w:hAnsi="Times New Roman"/>
          <w:sz w:val="24"/>
          <w:szCs w:val="24"/>
        </w:rPr>
        <w:t>: The value of academic integrity may seem obvious to you, but students are often puzzled b</w:t>
      </w:r>
      <w:r w:rsidR="005E45AC" w:rsidRPr="00057701">
        <w:rPr>
          <w:rFonts w:ascii="Times New Roman" w:hAnsi="Times New Roman"/>
          <w:sz w:val="24"/>
          <w:szCs w:val="24"/>
        </w:rPr>
        <w:t xml:space="preserve">y </w:t>
      </w:r>
      <w:proofErr w:type="spellStart"/>
      <w:r w:rsidR="005E45AC" w:rsidRPr="00057701">
        <w:rPr>
          <w:rFonts w:ascii="Times New Roman" w:hAnsi="Times New Roman"/>
          <w:sz w:val="24"/>
          <w:szCs w:val="24"/>
        </w:rPr>
        <w:t>acacemic</w:t>
      </w:r>
      <w:proofErr w:type="spellEnd"/>
      <w:r w:rsidR="005E45AC" w:rsidRPr="00057701">
        <w:rPr>
          <w:rFonts w:ascii="Times New Roman" w:hAnsi="Times New Roman"/>
          <w:sz w:val="24"/>
          <w:szCs w:val="24"/>
        </w:rPr>
        <w:t xml:space="preserve"> integrity standards, particularly </w:t>
      </w:r>
      <w:proofErr w:type="gramStart"/>
      <w:r w:rsidR="005E45AC" w:rsidRPr="00057701">
        <w:rPr>
          <w:rFonts w:ascii="Times New Roman" w:hAnsi="Times New Roman"/>
          <w:sz w:val="24"/>
          <w:szCs w:val="24"/>
        </w:rPr>
        <w:t>with regard to</w:t>
      </w:r>
      <w:proofErr w:type="gramEnd"/>
      <w:r w:rsidR="005E45AC" w:rsidRPr="00057701">
        <w:rPr>
          <w:rFonts w:ascii="Times New Roman" w:hAnsi="Times New Roman"/>
          <w:sz w:val="24"/>
          <w:szCs w:val="24"/>
        </w:rPr>
        <w:t xml:space="preserve"> use of sources</w:t>
      </w:r>
      <w:r w:rsidR="00A90042" w:rsidRPr="00057701">
        <w:rPr>
          <w:rFonts w:ascii="Times New Roman" w:hAnsi="Times New Roman"/>
          <w:sz w:val="24"/>
          <w:szCs w:val="24"/>
        </w:rPr>
        <w:t xml:space="preserve"> and collaboration</w:t>
      </w:r>
      <w:r w:rsidR="005E45AC" w:rsidRPr="00057701">
        <w:rPr>
          <w:rFonts w:ascii="Times New Roman" w:hAnsi="Times New Roman"/>
          <w:sz w:val="24"/>
          <w:szCs w:val="24"/>
        </w:rPr>
        <w:t xml:space="preserve">. Students are accustomed to the exchange of unattributed ideas and information on websites and in social media. They know that politicians and corporate leaders deliver speeches written by unnamed </w:t>
      </w:r>
      <w:proofErr w:type="spellStart"/>
      <w:r w:rsidR="005E45AC" w:rsidRPr="00057701">
        <w:rPr>
          <w:rFonts w:ascii="Times New Roman" w:hAnsi="Times New Roman"/>
          <w:sz w:val="24"/>
          <w:szCs w:val="24"/>
        </w:rPr>
        <w:t>assistents</w:t>
      </w:r>
      <w:proofErr w:type="spellEnd"/>
      <w:r w:rsidR="005E45AC" w:rsidRPr="00057701">
        <w:rPr>
          <w:rFonts w:ascii="Times New Roman" w:hAnsi="Times New Roman"/>
          <w:sz w:val="24"/>
          <w:szCs w:val="24"/>
        </w:rPr>
        <w:t xml:space="preserve">. They may realize that unspecified editors substantially revise the words of journalists. And many students notice that </w:t>
      </w:r>
      <w:r w:rsidR="00743500" w:rsidRPr="00057701">
        <w:rPr>
          <w:rFonts w:ascii="Times New Roman" w:hAnsi="Times New Roman"/>
          <w:sz w:val="24"/>
          <w:szCs w:val="24"/>
        </w:rPr>
        <w:t>some</w:t>
      </w:r>
      <w:r w:rsidR="005E45AC" w:rsidRPr="00057701">
        <w:rPr>
          <w:rFonts w:ascii="Times New Roman" w:hAnsi="Times New Roman"/>
          <w:sz w:val="24"/>
          <w:szCs w:val="24"/>
        </w:rPr>
        <w:t xml:space="preserve"> faculty take tremendous care with citation in written work but fail to cite sources for oral and visual work, for example, in classroom Power Point presentations. </w:t>
      </w:r>
    </w:p>
    <w:p w14:paraId="1BBA83EA" w14:textId="77777777" w:rsidR="00F35313" w:rsidRPr="00057701" w:rsidRDefault="003A052E" w:rsidP="003A052E">
      <w:pPr>
        <w:pStyle w:val="ListParagraph"/>
        <w:ind w:left="0"/>
        <w:contextualSpacing w:val="0"/>
        <w:rPr>
          <w:rFonts w:ascii="Times New Roman" w:hAnsi="Times New Roman"/>
          <w:sz w:val="24"/>
          <w:szCs w:val="24"/>
        </w:rPr>
      </w:pPr>
      <w:r w:rsidRPr="003A052E">
        <w:rPr>
          <w:rFonts w:ascii="Times New Roman" w:hAnsi="Times New Roman"/>
          <w:b/>
          <w:bCs/>
          <w:sz w:val="24"/>
          <w:szCs w:val="24"/>
        </w:rPr>
        <w:t>Recognize that e</w:t>
      </w:r>
      <w:r w:rsidR="00E36F25" w:rsidRPr="003A052E">
        <w:rPr>
          <w:rFonts w:ascii="Times New Roman" w:hAnsi="Times New Roman"/>
          <w:b/>
          <w:bCs/>
          <w:sz w:val="24"/>
          <w:szCs w:val="24"/>
        </w:rPr>
        <w:t>xpectations vary when it comes to collaboration</w:t>
      </w:r>
      <w:r w:rsidRPr="003A052E">
        <w:rPr>
          <w:rFonts w:ascii="Times New Roman" w:hAnsi="Times New Roman"/>
          <w:b/>
          <w:bCs/>
          <w:sz w:val="24"/>
          <w:szCs w:val="24"/>
        </w:rPr>
        <w:t>:</w:t>
      </w:r>
      <w:r>
        <w:rPr>
          <w:rFonts w:ascii="Times New Roman" w:hAnsi="Times New Roman"/>
          <w:sz w:val="24"/>
          <w:szCs w:val="24"/>
        </w:rPr>
        <w:t xml:space="preserve"> </w:t>
      </w:r>
      <w:r w:rsidR="00E36F25" w:rsidRPr="00057701">
        <w:rPr>
          <w:rFonts w:ascii="Times New Roman" w:hAnsi="Times New Roman"/>
          <w:sz w:val="24"/>
          <w:szCs w:val="24"/>
        </w:rPr>
        <w:t xml:space="preserve">Some instructors encourage students to study </w:t>
      </w:r>
      <w:r w:rsidR="004C2C13" w:rsidRPr="00057701">
        <w:rPr>
          <w:rFonts w:ascii="Times New Roman" w:hAnsi="Times New Roman"/>
          <w:sz w:val="24"/>
          <w:szCs w:val="24"/>
        </w:rPr>
        <w:t>e</w:t>
      </w:r>
      <w:r w:rsidR="00E36F25" w:rsidRPr="00057701">
        <w:rPr>
          <w:rFonts w:ascii="Times New Roman" w:hAnsi="Times New Roman"/>
          <w:sz w:val="24"/>
          <w:szCs w:val="24"/>
        </w:rPr>
        <w:t xml:space="preserve">xams </w:t>
      </w:r>
      <w:r w:rsidR="004C2C13" w:rsidRPr="00057701">
        <w:rPr>
          <w:rFonts w:ascii="Times New Roman" w:hAnsi="Times New Roman"/>
          <w:sz w:val="24"/>
          <w:szCs w:val="24"/>
        </w:rPr>
        <w:t>from p</w:t>
      </w:r>
      <w:r w:rsidR="00E36F25" w:rsidRPr="00057701">
        <w:rPr>
          <w:rFonts w:ascii="Times New Roman" w:hAnsi="Times New Roman"/>
          <w:sz w:val="24"/>
          <w:szCs w:val="24"/>
        </w:rPr>
        <w:t>ast semesters</w:t>
      </w:r>
      <w:r w:rsidR="004C2C13" w:rsidRPr="00057701">
        <w:rPr>
          <w:rFonts w:ascii="Times New Roman" w:hAnsi="Times New Roman"/>
          <w:sz w:val="24"/>
          <w:szCs w:val="24"/>
        </w:rPr>
        <w:t xml:space="preserve"> and require group projects, writing and lab work. </w:t>
      </w:r>
      <w:r w:rsidR="00E36F25" w:rsidRPr="00057701">
        <w:rPr>
          <w:rFonts w:ascii="Times New Roman" w:hAnsi="Times New Roman"/>
          <w:sz w:val="24"/>
          <w:szCs w:val="24"/>
        </w:rPr>
        <w:t>Other</w:t>
      </w:r>
      <w:r>
        <w:rPr>
          <w:rFonts w:ascii="Times New Roman" w:hAnsi="Times New Roman"/>
          <w:sz w:val="24"/>
          <w:szCs w:val="24"/>
        </w:rPr>
        <w:t>s</w:t>
      </w:r>
      <w:r w:rsidR="00E36F25" w:rsidRPr="00057701">
        <w:rPr>
          <w:rFonts w:ascii="Times New Roman" w:hAnsi="Times New Roman"/>
          <w:sz w:val="24"/>
          <w:szCs w:val="24"/>
        </w:rPr>
        <w:t xml:space="preserve"> </w:t>
      </w:r>
      <w:r w:rsidR="00743500" w:rsidRPr="00057701">
        <w:rPr>
          <w:rFonts w:ascii="Times New Roman" w:hAnsi="Times New Roman"/>
          <w:sz w:val="24"/>
          <w:szCs w:val="24"/>
        </w:rPr>
        <w:t xml:space="preserve">forbid </w:t>
      </w:r>
      <w:r>
        <w:rPr>
          <w:rFonts w:ascii="Times New Roman" w:hAnsi="Times New Roman"/>
          <w:sz w:val="24"/>
          <w:szCs w:val="24"/>
        </w:rPr>
        <w:t>collaboration entirely</w:t>
      </w:r>
      <w:r w:rsidR="00743500" w:rsidRPr="00057701">
        <w:rPr>
          <w:rFonts w:ascii="Times New Roman" w:hAnsi="Times New Roman"/>
          <w:sz w:val="24"/>
          <w:szCs w:val="24"/>
        </w:rPr>
        <w:t xml:space="preserve">. </w:t>
      </w:r>
      <w:r w:rsidR="00F35313" w:rsidRPr="00057701">
        <w:rPr>
          <w:rFonts w:ascii="Times New Roman" w:hAnsi="Times New Roman"/>
          <w:sz w:val="24"/>
          <w:szCs w:val="24"/>
        </w:rPr>
        <w:t xml:space="preserve">Students need to hear directly from you.  </w:t>
      </w:r>
      <w:r w:rsidR="00A90042" w:rsidRPr="00057701">
        <w:rPr>
          <w:rFonts w:ascii="Times New Roman" w:hAnsi="Times New Roman"/>
          <w:sz w:val="24"/>
          <w:szCs w:val="24"/>
        </w:rPr>
        <w:t xml:space="preserve">Why do you value academic integrity in your classroom? How do you define academic integrity in your classroom? Where do you draw the line between allowed and prohibited collaboration on group work or joint studying?    </w:t>
      </w:r>
    </w:p>
    <w:p w14:paraId="5D635CD5" w14:textId="77777777" w:rsidR="00CB1BC9" w:rsidRDefault="008B6246" w:rsidP="00CB1BC9">
      <w:pPr>
        <w:pStyle w:val="ListParagraph"/>
        <w:ind w:left="0"/>
        <w:contextualSpacing w:val="0"/>
        <w:rPr>
          <w:rFonts w:ascii="Times New Roman" w:hAnsi="Times New Roman"/>
          <w:sz w:val="24"/>
          <w:szCs w:val="24"/>
        </w:rPr>
      </w:pPr>
      <w:r>
        <w:rPr>
          <w:rFonts w:ascii="Times New Roman" w:hAnsi="Times New Roman"/>
          <w:b/>
          <w:sz w:val="24"/>
          <w:szCs w:val="24"/>
        </w:rPr>
        <w:t>Draw on your own experience</w:t>
      </w:r>
      <w:r w:rsidR="003E723D">
        <w:rPr>
          <w:rFonts w:ascii="Times New Roman" w:hAnsi="Times New Roman"/>
          <w:sz w:val="24"/>
          <w:szCs w:val="24"/>
        </w:rPr>
        <w:t xml:space="preserve">: What experiences have you had with academic integrity – or the </w:t>
      </w:r>
      <w:r w:rsidR="003A052E">
        <w:rPr>
          <w:rFonts w:ascii="Times New Roman" w:hAnsi="Times New Roman"/>
          <w:sz w:val="24"/>
          <w:szCs w:val="24"/>
        </w:rPr>
        <w:t>lack</w:t>
      </w:r>
      <w:r w:rsidR="003E723D">
        <w:rPr>
          <w:rFonts w:ascii="Times New Roman" w:hAnsi="Times New Roman"/>
          <w:sz w:val="24"/>
          <w:szCs w:val="24"/>
        </w:rPr>
        <w:t xml:space="preserve"> of it? How do concerns about academic integrity affect your teaching and your research? Talk with students about ethical dilemmas you have </w:t>
      </w:r>
      <w:r w:rsidR="003A052E">
        <w:rPr>
          <w:rFonts w:ascii="Times New Roman" w:hAnsi="Times New Roman"/>
          <w:sz w:val="24"/>
          <w:szCs w:val="24"/>
        </w:rPr>
        <w:t xml:space="preserve">encountered </w:t>
      </w:r>
      <w:r w:rsidR="003E723D">
        <w:rPr>
          <w:rFonts w:ascii="Times New Roman" w:hAnsi="Times New Roman"/>
          <w:sz w:val="24"/>
          <w:szCs w:val="24"/>
        </w:rPr>
        <w:t>in your career</w:t>
      </w:r>
      <w:r w:rsidR="009D6977">
        <w:rPr>
          <w:rFonts w:ascii="Times New Roman" w:hAnsi="Times New Roman"/>
          <w:sz w:val="24"/>
          <w:szCs w:val="24"/>
        </w:rPr>
        <w:t xml:space="preserve"> and how you </w:t>
      </w:r>
      <w:r w:rsidR="003A052E">
        <w:rPr>
          <w:rFonts w:ascii="Times New Roman" w:hAnsi="Times New Roman"/>
          <w:sz w:val="24"/>
          <w:szCs w:val="24"/>
        </w:rPr>
        <w:t xml:space="preserve">have </w:t>
      </w:r>
      <w:r w:rsidR="009D6977">
        <w:rPr>
          <w:rFonts w:ascii="Times New Roman" w:hAnsi="Times New Roman"/>
          <w:sz w:val="24"/>
          <w:szCs w:val="24"/>
        </w:rPr>
        <w:t xml:space="preserve">responded. Discuss what you hope students will gain from your class and how their own academic integrity and that of </w:t>
      </w:r>
      <w:r w:rsidR="003A052E">
        <w:rPr>
          <w:rFonts w:ascii="Times New Roman" w:hAnsi="Times New Roman"/>
          <w:sz w:val="24"/>
          <w:szCs w:val="24"/>
        </w:rPr>
        <w:t xml:space="preserve">other </w:t>
      </w:r>
      <w:r w:rsidR="009D6977">
        <w:rPr>
          <w:rFonts w:ascii="Times New Roman" w:hAnsi="Times New Roman"/>
          <w:sz w:val="24"/>
          <w:szCs w:val="24"/>
        </w:rPr>
        <w:t>students affects their learning</w:t>
      </w:r>
      <w:r w:rsidR="003A052E">
        <w:rPr>
          <w:rFonts w:ascii="Times New Roman" w:hAnsi="Times New Roman"/>
          <w:sz w:val="24"/>
          <w:szCs w:val="24"/>
        </w:rPr>
        <w:t>.</w:t>
      </w:r>
      <w:r w:rsidR="00CB1BC9">
        <w:rPr>
          <w:rFonts w:ascii="Times New Roman" w:hAnsi="Times New Roman"/>
          <w:sz w:val="24"/>
          <w:szCs w:val="24"/>
        </w:rPr>
        <w:t xml:space="preserve"> </w:t>
      </w:r>
      <w:r w:rsidR="00CB1BC9" w:rsidRPr="00882F62">
        <w:rPr>
          <w:rFonts w:ascii="Times New Roman" w:hAnsi="Times New Roman"/>
          <w:sz w:val="24"/>
          <w:szCs w:val="24"/>
        </w:rPr>
        <w:t xml:space="preserve">Compare failure to cite sources to physical theft or to </w:t>
      </w:r>
      <w:r w:rsidR="00CB1BC9">
        <w:rPr>
          <w:rFonts w:ascii="Times New Roman" w:hAnsi="Times New Roman"/>
          <w:sz w:val="24"/>
          <w:szCs w:val="24"/>
        </w:rPr>
        <w:t>omitting a relative from a family tree. Students will laugh if you ask how many of them stole a cell phone last summer or left grandma off the family tree, but they</w:t>
      </w:r>
      <w:r w:rsidR="00CD7921">
        <w:rPr>
          <w:rFonts w:ascii="Times New Roman" w:hAnsi="Times New Roman"/>
          <w:sz w:val="24"/>
          <w:szCs w:val="24"/>
        </w:rPr>
        <w:t xml:space="preserve"> will </w:t>
      </w:r>
      <w:r w:rsidR="00CB1BC9">
        <w:rPr>
          <w:rFonts w:ascii="Times New Roman" w:hAnsi="Times New Roman"/>
          <w:sz w:val="24"/>
          <w:szCs w:val="24"/>
        </w:rPr>
        <w:t xml:space="preserve">get the point. </w:t>
      </w:r>
      <w:r w:rsidR="00CB1BC9" w:rsidRPr="00882F62">
        <w:rPr>
          <w:rFonts w:ascii="Times New Roman" w:hAnsi="Times New Roman"/>
          <w:sz w:val="24"/>
          <w:szCs w:val="24"/>
        </w:rPr>
        <w:t xml:space="preserve"> </w:t>
      </w:r>
    </w:p>
    <w:p w14:paraId="47ED3364" w14:textId="77777777" w:rsidR="005C0280" w:rsidRDefault="00B551C1" w:rsidP="003A052E">
      <w:pPr>
        <w:pStyle w:val="ListParagraph"/>
        <w:ind w:left="0"/>
        <w:contextualSpacing w:val="0"/>
        <w:rPr>
          <w:rFonts w:ascii="Times New Roman" w:hAnsi="Times New Roman"/>
          <w:sz w:val="24"/>
          <w:szCs w:val="24"/>
        </w:rPr>
      </w:pPr>
      <w:r w:rsidRPr="00B551C1">
        <w:rPr>
          <w:rFonts w:ascii="Times New Roman" w:hAnsi="Times New Roman"/>
          <w:b/>
          <w:sz w:val="24"/>
          <w:szCs w:val="24"/>
        </w:rPr>
        <w:t>Connect academic integrity to learning:</w:t>
      </w:r>
      <w:r>
        <w:rPr>
          <w:rFonts w:ascii="Times New Roman" w:hAnsi="Times New Roman"/>
          <w:b/>
          <w:sz w:val="24"/>
          <w:szCs w:val="24"/>
        </w:rPr>
        <w:t xml:space="preserve"> </w:t>
      </w:r>
      <w:r w:rsidR="003A052E">
        <w:rPr>
          <w:rFonts w:ascii="Times New Roman" w:hAnsi="Times New Roman"/>
          <w:sz w:val="24"/>
          <w:szCs w:val="24"/>
        </w:rPr>
        <w:t>N</w:t>
      </w:r>
      <w:r>
        <w:rPr>
          <w:rFonts w:ascii="Times New Roman" w:hAnsi="Times New Roman"/>
          <w:sz w:val="24"/>
          <w:szCs w:val="24"/>
        </w:rPr>
        <w:t xml:space="preserve">ews coverage of higher education focuses on its cost, the economic importance of a college </w:t>
      </w:r>
      <w:r w:rsidR="00210C43">
        <w:rPr>
          <w:rFonts w:ascii="Times New Roman" w:hAnsi="Times New Roman"/>
          <w:sz w:val="24"/>
          <w:szCs w:val="24"/>
        </w:rPr>
        <w:t xml:space="preserve">(or graduate) </w:t>
      </w:r>
      <w:r>
        <w:rPr>
          <w:rFonts w:ascii="Times New Roman" w:hAnsi="Times New Roman"/>
          <w:sz w:val="24"/>
          <w:szCs w:val="24"/>
        </w:rPr>
        <w:t>degree</w:t>
      </w:r>
      <w:r w:rsidR="00E92585">
        <w:rPr>
          <w:rFonts w:ascii="Times New Roman" w:hAnsi="Times New Roman"/>
          <w:sz w:val="24"/>
          <w:szCs w:val="24"/>
        </w:rPr>
        <w:t>,</w:t>
      </w:r>
      <w:r>
        <w:rPr>
          <w:rFonts w:ascii="Times New Roman" w:hAnsi="Times New Roman"/>
          <w:sz w:val="24"/>
          <w:szCs w:val="24"/>
        </w:rPr>
        <w:t xml:space="preserve"> and the need for colleges and universities to do a better job </w:t>
      </w:r>
      <w:r w:rsidR="00BA726B">
        <w:rPr>
          <w:rFonts w:ascii="Times New Roman" w:hAnsi="Times New Roman"/>
          <w:sz w:val="24"/>
          <w:szCs w:val="24"/>
        </w:rPr>
        <w:t>to ensure</w:t>
      </w:r>
      <w:r>
        <w:rPr>
          <w:rFonts w:ascii="Times New Roman" w:hAnsi="Times New Roman"/>
          <w:sz w:val="24"/>
          <w:szCs w:val="24"/>
        </w:rPr>
        <w:t xml:space="preserve"> that students who begin a </w:t>
      </w:r>
      <w:proofErr w:type="spellStart"/>
      <w:r>
        <w:rPr>
          <w:rFonts w:ascii="Times New Roman" w:hAnsi="Times New Roman"/>
          <w:sz w:val="24"/>
          <w:szCs w:val="24"/>
        </w:rPr>
        <w:t>deree</w:t>
      </w:r>
      <w:proofErr w:type="spellEnd"/>
      <w:r>
        <w:rPr>
          <w:rFonts w:ascii="Times New Roman" w:hAnsi="Times New Roman"/>
          <w:sz w:val="24"/>
          <w:szCs w:val="24"/>
        </w:rPr>
        <w:t xml:space="preserve"> complete it. What is missing</w:t>
      </w:r>
      <w:r w:rsidR="00E92585">
        <w:rPr>
          <w:rFonts w:ascii="Times New Roman" w:hAnsi="Times New Roman"/>
          <w:sz w:val="24"/>
          <w:szCs w:val="24"/>
        </w:rPr>
        <w:t xml:space="preserve"> from this conversation</w:t>
      </w:r>
      <w:r w:rsidR="00B754BB">
        <w:rPr>
          <w:rFonts w:ascii="Times New Roman" w:hAnsi="Times New Roman"/>
          <w:sz w:val="24"/>
          <w:szCs w:val="24"/>
        </w:rPr>
        <w:t>? O</w:t>
      </w:r>
      <w:r w:rsidR="00E92585">
        <w:rPr>
          <w:rFonts w:ascii="Times New Roman" w:hAnsi="Times New Roman"/>
          <w:sz w:val="24"/>
          <w:szCs w:val="24"/>
        </w:rPr>
        <w:t xml:space="preserve">ften, </w:t>
      </w:r>
      <w:r w:rsidR="00B754BB">
        <w:rPr>
          <w:rFonts w:ascii="Times New Roman" w:hAnsi="Times New Roman"/>
          <w:sz w:val="24"/>
          <w:szCs w:val="24"/>
        </w:rPr>
        <w:t>there is little or no</w:t>
      </w:r>
      <w:r w:rsidR="00E92585">
        <w:rPr>
          <w:rFonts w:ascii="Times New Roman" w:hAnsi="Times New Roman"/>
          <w:sz w:val="24"/>
          <w:szCs w:val="24"/>
        </w:rPr>
        <w:t xml:space="preserve"> discussion of the learning a degree is designed to represent.</w:t>
      </w:r>
      <w:r w:rsidR="00737465">
        <w:rPr>
          <w:rFonts w:ascii="Times New Roman" w:hAnsi="Times New Roman"/>
          <w:sz w:val="24"/>
          <w:szCs w:val="24"/>
        </w:rPr>
        <w:t xml:space="preserve"> </w:t>
      </w:r>
      <w:r w:rsidR="0029326A">
        <w:rPr>
          <w:rFonts w:ascii="Times New Roman" w:hAnsi="Times New Roman"/>
          <w:sz w:val="24"/>
          <w:szCs w:val="24"/>
        </w:rPr>
        <w:t xml:space="preserve">Engage students in discussion of what they are learning in your course and its significance.  </w:t>
      </w:r>
    </w:p>
    <w:p w14:paraId="71D95F43" w14:textId="77777777" w:rsidR="0029326A" w:rsidRDefault="003A052E" w:rsidP="003A052E">
      <w:pPr>
        <w:pStyle w:val="ListParagraph"/>
        <w:ind w:left="0"/>
        <w:contextualSpacing w:val="0"/>
        <w:rPr>
          <w:rFonts w:ascii="Times New Roman" w:hAnsi="Times New Roman"/>
          <w:sz w:val="24"/>
          <w:szCs w:val="24"/>
        </w:rPr>
      </w:pPr>
      <w:r>
        <w:rPr>
          <w:rFonts w:ascii="Times New Roman" w:hAnsi="Times New Roman"/>
          <w:b/>
          <w:sz w:val="24"/>
          <w:szCs w:val="24"/>
        </w:rPr>
        <w:t>Explain t</w:t>
      </w:r>
      <w:r w:rsidR="00DD17BA" w:rsidRPr="00417176">
        <w:rPr>
          <w:rFonts w:ascii="Times New Roman" w:hAnsi="Times New Roman"/>
          <w:b/>
          <w:sz w:val="24"/>
          <w:szCs w:val="24"/>
        </w:rPr>
        <w:t xml:space="preserve">he </w:t>
      </w:r>
      <w:r w:rsidR="008B6246">
        <w:rPr>
          <w:rFonts w:ascii="Times New Roman" w:hAnsi="Times New Roman"/>
          <w:b/>
          <w:sz w:val="24"/>
          <w:szCs w:val="24"/>
        </w:rPr>
        <w:t>key</w:t>
      </w:r>
      <w:r w:rsidR="00DD17BA" w:rsidRPr="00417176">
        <w:rPr>
          <w:rFonts w:ascii="Times New Roman" w:hAnsi="Times New Roman"/>
          <w:b/>
          <w:sz w:val="24"/>
          <w:szCs w:val="24"/>
        </w:rPr>
        <w:t xml:space="preserve"> role </w:t>
      </w:r>
      <w:r w:rsidR="008B6246">
        <w:rPr>
          <w:rFonts w:ascii="Times New Roman" w:hAnsi="Times New Roman"/>
          <w:b/>
          <w:sz w:val="24"/>
          <w:szCs w:val="24"/>
        </w:rPr>
        <w:t xml:space="preserve">citation </w:t>
      </w:r>
      <w:r>
        <w:rPr>
          <w:rFonts w:ascii="Times New Roman" w:hAnsi="Times New Roman"/>
          <w:b/>
          <w:sz w:val="24"/>
          <w:szCs w:val="24"/>
        </w:rPr>
        <w:t xml:space="preserve">plays </w:t>
      </w:r>
      <w:r w:rsidR="008B6246">
        <w:rPr>
          <w:rFonts w:ascii="Times New Roman" w:hAnsi="Times New Roman"/>
          <w:b/>
          <w:sz w:val="24"/>
          <w:szCs w:val="24"/>
        </w:rPr>
        <w:t xml:space="preserve">in academic </w:t>
      </w:r>
      <w:r w:rsidR="00DD17BA" w:rsidRPr="00417176">
        <w:rPr>
          <w:rFonts w:ascii="Times New Roman" w:hAnsi="Times New Roman"/>
          <w:b/>
          <w:sz w:val="24"/>
          <w:szCs w:val="24"/>
        </w:rPr>
        <w:t>research</w:t>
      </w:r>
      <w:r w:rsidR="008B6246">
        <w:rPr>
          <w:rFonts w:ascii="Times New Roman" w:hAnsi="Times New Roman"/>
          <w:b/>
          <w:sz w:val="24"/>
          <w:szCs w:val="24"/>
        </w:rPr>
        <w:t>:</w:t>
      </w:r>
      <w:r w:rsidR="00DD17BA">
        <w:rPr>
          <w:rFonts w:ascii="Times New Roman" w:hAnsi="Times New Roman"/>
          <w:sz w:val="24"/>
          <w:szCs w:val="24"/>
        </w:rPr>
        <w:t xml:space="preserve"> Ask students what they know about your job. M</w:t>
      </w:r>
      <w:r w:rsidR="00111128">
        <w:rPr>
          <w:rFonts w:ascii="Times New Roman" w:hAnsi="Times New Roman"/>
          <w:sz w:val="24"/>
          <w:szCs w:val="24"/>
        </w:rPr>
        <w:t xml:space="preserve">ost students know little about the work faculty and instructors do beyond teaching. Telling students about your area of expertise,  the role </w:t>
      </w:r>
      <w:r w:rsidR="00790CD3">
        <w:rPr>
          <w:rFonts w:ascii="Times New Roman" w:hAnsi="Times New Roman"/>
          <w:sz w:val="24"/>
          <w:szCs w:val="24"/>
        </w:rPr>
        <w:t xml:space="preserve">that </w:t>
      </w:r>
      <w:r w:rsidR="00111128">
        <w:rPr>
          <w:rFonts w:ascii="Times New Roman" w:hAnsi="Times New Roman"/>
          <w:sz w:val="24"/>
          <w:szCs w:val="24"/>
        </w:rPr>
        <w:t xml:space="preserve">research plays in your career, and how citing and being </w:t>
      </w:r>
      <w:r w:rsidR="00BA726B">
        <w:rPr>
          <w:rFonts w:ascii="Times New Roman" w:hAnsi="Times New Roman"/>
          <w:sz w:val="24"/>
          <w:szCs w:val="24"/>
        </w:rPr>
        <w:t>cited</w:t>
      </w:r>
      <w:r w:rsidR="00111128">
        <w:rPr>
          <w:rFonts w:ascii="Times New Roman" w:hAnsi="Times New Roman"/>
          <w:sz w:val="24"/>
          <w:szCs w:val="24"/>
        </w:rPr>
        <w:t xml:space="preserve"> by other academics affects you will help explain the value placed on citation in academia – and the expectation that students will cite sources </w:t>
      </w:r>
      <w:r w:rsidR="00790CD3">
        <w:rPr>
          <w:rFonts w:ascii="Times New Roman" w:hAnsi="Times New Roman"/>
          <w:sz w:val="24"/>
          <w:szCs w:val="24"/>
        </w:rPr>
        <w:t xml:space="preserve">they use </w:t>
      </w:r>
      <w:r w:rsidR="00111128">
        <w:rPr>
          <w:rFonts w:ascii="Times New Roman" w:hAnsi="Times New Roman"/>
          <w:sz w:val="24"/>
          <w:szCs w:val="24"/>
        </w:rPr>
        <w:t xml:space="preserve">even though only a minority of students expect to enter academia themselves.  </w:t>
      </w:r>
    </w:p>
    <w:p w14:paraId="3B2888AC" w14:textId="77777777" w:rsidR="00CB1BC9" w:rsidRDefault="00CB1BC9" w:rsidP="003A052E">
      <w:pPr>
        <w:pStyle w:val="ListParagraph"/>
        <w:ind w:left="0"/>
        <w:contextualSpacing w:val="0"/>
        <w:rPr>
          <w:rFonts w:ascii="Times New Roman" w:hAnsi="Times New Roman"/>
          <w:sz w:val="24"/>
          <w:szCs w:val="24"/>
        </w:rPr>
      </w:pPr>
      <w:r>
        <w:rPr>
          <w:rFonts w:ascii="Times New Roman" w:hAnsi="Times New Roman"/>
          <w:b/>
          <w:bCs/>
          <w:sz w:val="24"/>
          <w:szCs w:val="24"/>
        </w:rPr>
        <w:t xml:space="preserve">Use published research to </w:t>
      </w:r>
      <w:proofErr w:type="spellStart"/>
      <w:r>
        <w:rPr>
          <w:rFonts w:ascii="Times New Roman" w:hAnsi="Times New Roman"/>
          <w:b/>
          <w:bCs/>
          <w:sz w:val="24"/>
          <w:szCs w:val="24"/>
        </w:rPr>
        <w:t>demononstrate</w:t>
      </w:r>
      <w:proofErr w:type="spellEnd"/>
      <w:r>
        <w:rPr>
          <w:rFonts w:ascii="Times New Roman" w:hAnsi="Times New Roman"/>
          <w:b/>
          <w:bCs/>
          <w:sz w:val="24"/>
          <w:szCs w:val="24"/>
        </w:rPr>
        <w:t xml:space="preserve"> </w:t>
      </w:r>
      <w:r w:rsidR="003A052E" w:rsidRPr="003A052E">
        <w:rPr>
          <w:rFonts w:ascii="Times New Roman" w:hAnsi="Times New Roman"/>
          <w:b/>
          <w:bCs/>
          <w:sz w:val="24"/>
          <w:szCs w:val="24"/>
        </w:rPr>
        <w:t>h</w:t>
      </w:r>
      <w:r w:rsidR="00162C08" w:rsidRPr="00417176">
        <w:rPr>
          <w:rFonts w:ascii="Times New Roman" w:hAnsi="Times New Roman"/>
          <w:b/>
          <w:sz w:val="24"/>
          <w:szCs w:val="24"/>
        </w:rPr>
        <w:t>ow research works</w:t>
      </w:r>
      <w:r w:rsidR="00162C08" w:rsidRPr="00882F62">
        <w:rPr>
          <w:rFonts w:ascii="Times New Roman" w:hAnsi="Times New Roman"/>
          <w:sz w:val="24"/>
          <w:szCs w:val="24"/>
        </w:rPr>
        <w:t xml:space="preserve">: </w:t>
      </w:r>
      <w:r w:rsidR="00B42474" w:rsidRPr="00882F62">
        <w:rPr>
          <w:rFonts w:ascii="Times New Roman" w:hAnsi="Times New Roman"/>
          <w:sz w:val="24"/>
          <w:szCs w:val="24"/>
        </w:rPr>
        <w:t xml:space="preserve">Students often imagine academic research as a </w:t>
      </w:r>
      <w:r w:rsidR="00CD7921">
        <w:rPr>
          <w:rFonts w:ascii="Times New Roman" w:hAnsi="Times New Roman"/>
          <w:sz w:val="24"/>
          <w:szCs w:val="24"/>
        </w:rPr>
        <w:t xml:space="preserve">discrete event </w:t>
      </w:r>
      <w:r w:rsidR="00B42474" w:rsidRPr="00882F62">
        <w:rPr>
          <w:rFonts w:ascii="Times New Roman" w:hAnsi="Times New Roman"/>
          <w:sz w:val="24"/>
          <w:szCs w:val="24"/>
        </w:rPr>
        <w:t xml:space="preserve">that confirms a hypothesis immediately – </w:t>
      </w:r>
      <w:r w:rsidR="003A052E">
        <w:rPr>
          <w:rFonts w:ascii="Times New Roman" w:hAnsi="Times New Roman"/>
          <w:sz w:val="24"/>
          <w:szCs w:val="24"/>
        </w:rPr>
        <w:t xml:space="preserve">and </w:t>
      </w:r>
      <w:r w:rsidR="00B42474" w:rsidRPr="00882F62">
        <w:rPr>
          <w:rFonts w:ascii="Times New Roman" w:hAnsi="Times New Roman"/>
          <w:sz w:val="24"/>
          <w:szCs w:val="24"/>
        </w:rPr>
        <w:t xml:space="preserve">forever. </w:t>
      </w:r>
      <w:r w:rsidR="0049651E" w:rsidRPr="00882F62">
        <w:rPr>
          <w:rFonts w:ascii="Times New Roman" w:hAnsi="Times New Roman"/>
          <w:sz w:val="24"/>
          <w:szCs w:val="24"/>
        </w:rPr>
        <w:t xml:space="preserve">Walk students through an exercise </w:t>
      </w:r>
      <w:r w:rsidR="003A052E">
        <w:rPr>
          <w:rFonts w:ascii="Times New Roman" w:hAnsi="Times New Roman"/>
          <w:sz w:val="24"/>
          <w:szCs w:val="24"/>
        </w:rPr>
        <w:t>i</w:t>
      </w:r>
      <w:r w:rsidR="0049651E" w:rsidRPr="00882F62">
        <w:rPr>
          <w:rFonts w:ascii="Times New Roman" w:hAnsi="Times New Roman"/>
          <w:sz w:val="24"/>
          <w:szCs w:val="24"/>
        </w:rPr>
        <w:t>llustrat</w:t>
      </w:r>
      <w:r w:rsidR="003A052E">
        <w:rPr>
          <w:rFonts w:ascii="Times New Roman" w:hAnsi="Times New Roman"/>
          <w:sz w:val="24"/>
          <w:szCs w:val="24"/>
        </w:rPr>
        <w:t>ing</w:t>
      </w:r>
      <w:r w:rsidR="0049651E" w:rsidRPr="00882F62">
        <w:rPr>
          <w:rFonts w:ascii="Times New Roman" w:hAnsi="Times New Roman"/>
          <w:sz w:val="24"/>
          <w:szCs w:val="24"/>
        </w:rPr>
        <w:t xml:space="preserve"> the evolution of a</w:t>
      </w:r>
      <w:r w:rsidR="003A052E">
        <w:rPr>
          <w:rFonts w:ascii="Times New Roman" w:hAnsi="Times New Roman"/>
          <w:sz w:val="24"/>
          <w:szCs w:val="24"/>
        </w:rPr>
        <w:t xml:space="preserve"> key</w:t>
      </w:r>
      <w:r w:rsidR="0049651E" w:rsidRPr="00882F62">
        <w:rPr>
          <w:rFonts w:ascii="Times New Roman" w:hAnsi="Times New Roman"/>
          <w:sz w:val="24"/>
          <w:szCs w:val="24"/>
        </w:rPr>
        <w:t xml:space="preserve"> research question in your field</w:t>
      </w:r>
      <w:r>
        <w:rPr>
          <w:rFonts w:ascii="Times New Roman" w:hAnsi="Times New Roman"/>
          <w:sz w:val="24"/>
          <w:szCs w:val="24"/>
        </w:rPr>
        <w:t xml:space="preserve"> – ideally one in which consensus on answers has shifted over time – to help them </w:t>
      </w:r>
      <w:r w:rsidR="0049651E" w:rsidRPr="00882F62">
        <w:rPr>
          <w:rFonts w:ascii="Times New Roman" w:hAnsi="Times New Roman"/>
          <w:sz w:val="24"/>
          <w:szCs w:val="24"/>
        </w:rPr>
        <w:t>appreciate th</w:t>
      </w:r>
      <w:r w:rsidR="007F50D3" w:rsidRPr="00882F62">
        <w:rPr>
          <w:rFonts w:ascii="Times New Roman" w:hAnsi="Times New Roman"/>
          <w:sz w:val="24"/>
          <w:szCs w:val="24"/>
        </w:rPr>
        <w:t xml:space="preserve">e value of tracing </w:t>
      </w:r>
      <w:r>
        <w:rPr>
          <w:rFonts w:ascii="Times New Roman" w:hAnsi="Times New Roman"/>
          <w:sz w:val="24"/>
          <w:szCs w:val="24"/>
        </w:rPr>
        <w:t xml:space="preserve">individuals’ </w:t>
      </w:r>
      <w:r w:rsidR="007F50D3" w:rsidRPr="00882F62">
        <w:rPr>
          <w:rFonts w:ascii="Times New Roman" w:hAnsi="Times New Roman"/>
          <w:sz w:val="24"/>
          <w:szCs w:val="24"/>
        </w:rPr>
        <w:t xml:space="preserve">intellectual contributions over time. </w:t>
      </w:r>
      <w:r w:rsidR="00BD7006">
        <w:rPr>
          <w:rFonts w:ascii="Times New Roman" w:hAnsi="Times New Roman"/>
          <w:sz w:val="24"/>
          <w:szCs w:val="24"/>
        </w:rPr>
        <w:t xml:space="preserve">Or </w:t>
      </w:r>
      <w:r w:rsidR="00882F62" w:rsidRPr="00882F62">
        <w:rPr>
          <w:rFonts w:ascii="Times New Roman" w:hAnsi="Times New Roman"/>
          <w:sz w:val="24"/>
          <w:szCs w:val="24"/>
        </w:rPr>
        <w:t>assign students to read a peer-reviewed journal article in your field</w:t>
      </w:r>
      <w:r w:rsidR="00BD7006">
        <w:rPr>
          <w:rFonts w:ascii="Times New Roman" w:hAnsi="Times New Roman"/>
          <w:sz w:val="24"/>
          <w:szCs w:val="24"/>
        </w:rPr>
        <w:t xml:space="preserve"> and </w:t>
      </w:r>
      <w:r w:rsidR="00882F62" w:rsidRPr="00882F62">
        <w:rPr>
          <w:rFonts w:ascii="Times New Roman" w:hAnsi="Times New Roman"/>
          <w:sz w:val="24"/>
          <w:szCs w:val="24"/>
        </w:rPr>
        <w:t xml:space="preserve">analyze the structure of the article: </w:t>
      </w:r>
      <w:r w:rsidR="0065047D">
        <w:rPr>
          <w:rFonts w:ascii="Times New Roman" w:hAnsi="Times New Roman"/>
          <w:sz w:val="24"/>
          <w:szCs w:val="24"/>
        </w:rPr>
        <w:t>H</w:t>
      </w:r>
      <w:r w:rsidR="00882F62" w:rsidRPr="00882F62">
        <w:rPr>
          <w:rFonts w:ascii="Times New Roman" w:hAnsi="Times New Roman"/>
          <w:sz w:val="24"/>
          <w:szCs w:val="24"/>
        </w:rPr>
        <w:t xml:space="preserve">ow many sections are there? </w:t>
      </w:r>
      <w:r w:rsidR="0065047D">
        <w:rPr>
          <w:rFonts w:ascii="Times New Roman" w:hAnsi="Times New Roman"/>
          <w:sz w:val="24"/>
          <w:szCs w:val="24"/>
        </w:rPr>
        <w:t>W</w:t>
      </w:r>
      <w:r w:rsidR="00882F62" w:rsidRPr="00882F62">
        <w:rPr>
          <w:rFonts w:ascii="Times New Roman" w:hAnsi="Times New Roman"/>
          <w:sz w:val="24"/>
          <w:szCs w:val="24"/>
        </w:rPr>
        <w:t xml:space="preserve">hat is the purpose of each? </w:t>
      </w:r>
      <w:r w:rsidR="0065047D">
        <w:rPr>
          <w:rFonts w:ascii="Times New Roman" w:hAnsi="Times New Roman"/>
          <w:sz w:val="24"/>
          <w:szCs w:val="24"/>
        </w:rPr>
        <w:t>W</w:t>
      </w:r>
      <w:r w:rsidR="00882F62" w:rsidRPr="00882F62">
        <w:rPr>
          <w:rFonts w:ascii="Times New Roman" w:hAnsi="Times New Roman"/>
          <w:sz w:val="24"/>
          <w:szCs w:val="24"/>
        </w:rPr>
        <w:t>hich sections contain citations</w:t>
      </w:r>
      <w:r w:rsidR="00BD7006">
        <w:rPr>
          <w:rFonts w:ascii="Times New Roman" w:hAnsi="Times New Roman"/>
          <w:sz w:val="24"/>
          <w:szCs w:val="24"/>
        </w:rPr>
        <w:t xml:space="preserve">, and what role do these citations play? </w:t>
      </w:r>
      <w:r>
        <w:rPr>
          <w:rFonts w:ascii="Times New Roman" w:hAnsi="Times New Roman"/>
          <w:sz w:val="24"/>
          <w:szCs w:val="24"/>
        </w:rPr>
        <w:t xml:space="preserve">Many students are surprised to see how important a role citation plays in published research. </w:t>
      </w:r>
    </w:p>
    <w:sectPr w:rsidR="00CB1BC9" w:rsidSect="00FF0929">
      <w:footerReference w:type="default" r:id="rId7"/>
      <w:pgSz w:w="12240" w:h="15840"/>
      <w:pgMar w:top="1440" w:right="1008"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C483" w14:textId="77777777" w:rsidR="00C04D4F" w:rsidRDefault="00C04D4F" w:rsidP="00582312">
      <w:pPr>
        <w:spacing w:after="0" w:line="240" w:lineRule="auto"/>
      </w:pPr>
      <w:r>
        <w:separator/>
      </w:r>
    </w:p>
  </w:endnote>
  <w:endnote w:type="continuationSeparator" w:id="0">
    <w:p w14:paraId="27A0471E" w14:textId="77777777" w:rsidR="00C04D4F" w:rsidRDefault="00C04D4F" w:rsidP="0058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DA3D" w14:textId="77777777" w:rsidR="00582312" w:rsidRDefault="00582312">
    <w:pPr>
      <w:pStyle w:val="Footer"/>
    </w:pPr>
    <w:r>
      <w:tab/>
    </w:r>
  </w:p>
  <w:p w14:paraId="59D64966" w14:textId="77777777" w:rsidR="00582312" w:rsidRDefault="00582312">
    <w:pPr>
      <w:pStyle w:val="Footer"/>
    </w:pPr>
    <w:r>
      <w:tab/>
    </w:r>
    <w:r w:rsidR="00A73ECD">
      <w:t>Center for Learning and Student Success</w:t>
    </w:r>
    <w:r>
      <w:t xml:space="preserve">, </w:t>
    </w:r>
    <w:r w:rsidR="003E723D">
      <w:t>Syracuse University</w:t>
    </w:r>
  </w:p>
  <w:p w14:paraId="0CCAB5FC" w14:textId="77777777" w:rsidR="00582312" w:rsidRDefault="00582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007BA" w14:textId="77777777" w:rsidR="00C04D4F" w:rsidRDefault="00C04D4F" w:rsidP="00582312">
      <w:pPr>
        <w:spacing w:after="0" w:line="240" w:lineRule="auto"/>
      </w:pPr>
      <w:r>
        <w:separator/>
      </w:r>
    </w:p>
  </w:footnote>
  <w:footnote w:type="continuationSeparator" w:id="0">
    <w:p w14:paraId="604A0DEA" w14:textId="77777777" w:rsidR="00C04D4F" w:rsidRDefault="00C04D4F" w:rsidP="00582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36C3"/>
    <w:multiLevelType w:val="hybridMultilevel"/>
    <w:tmpl w:val="30582182"/>
    <w:lvl w:ilvl="0" w:tplc="EEEA0FB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B28F4"/>
    <w:multiLevelType w:val="hybridMultilevel"/>
    <w:tmpl w:val="A1EA0DB0"/>
    <w:lvl w:ilvl="0" w:tplc="0409000F">
      <w:start w:val="1"/>
      <w:numFmt w:val="decimal"/>
      <w:lvlText w:val="%1."/>
      <w:lvlJc w:val="left"/>
      <w:pPr>
        <w:ind w:left="360" w:hanging="360"/>
      </w:pPr>
    </w:lvl>
    <w:lvl w:ilvl="1" w:tplc="7C24DAE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9270850">
    <w:abstractNumId w:val="1"/>
  </w:num>
  <w:num w:numId="2" w16cid:durableId="62084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07"/>
    <w:rsid w:val="00000DE4"/>
    <w:rsid w:val="0000269E"/>
    <w:rsid w:val="00030DDB"/>
    <w:rsid w:val="00046886"/>
    <w:rsid w:val="000514FB"/>
    <w:rsid w:val="00057701"/>
    <w:rsid w:val="00065470"/>
    <w:rsid w:val="00082F36"/>
    <w:rsid w:val="00091CD9"/>
    <w:rsid w:val="00097D6D"/>
    <w:rsid w:val="000C366D"/>
    <w:rsid w:val="00100E11"/>
    <w:rsid w:val="00111128"/>
    <w:rsid w:val="00112D51"/>
    <w:rsid w:val="00123EEE"/>
    <w:rsid w:val="0013620F"/>
    <w:rsid w:val="00162C08"/>
    <w:rsid w:val="00175BE8"/>
    <w:rsid w:val="001A0840"/>
    <w:rsid w:val="001B1648"/>
    <w:rsid w:val="001C51F6"/>
    <w:rsid w:val="001D346E"/>
    <w:rsid w:val="001F4390"/>
    <w:rsid w:val="00204790"/>
    <w:rsid w:val="00210C43"/>
    <w:rsid w:val="00254EB0"/>
    <w:rsid w:val="00257D48"/>
    <w:rsid w:val="0026017D"/>
    <w:rsid w:val="002617E2"/>
    <w:rsid w:val="002719DE"/>
    <w:rsid w:val="002753C5"/>
    <w:rsid w:val="0028602F"/>
    <w:rsid w:val="0029326A"/>
    <w:rsid w:val="002B56C8"/>
    <w:rsid w:val="002E121A"/>
    <w:rsid w:val="002E4309"/>
    <w:rsid w:val="00307AE7"/>
    <w:rsid w:val="00307F4B"/>
    <w:rsid w:val="00346585"/>
    <w:rsid w:val="0034769F"/>
    <w:rsid w:val="003627A9"/>
    <w:rsid w:val="0036611C"/>
    <w:rsid w:val="003A052E"/>
    <w:rsid w:val="003E4B87"/>
    <w:rsid w:val="003E723D"/>
    <w:rsid w:val="003F7C5B"/>
    <w:rsid w:val="0040509D"/>
    <w:rsid w:val="00417176"/>
    <w:rsid w:val="004443B9"/>
    <w:rsid w:val="00445B9C"/>
    <w:rsid w:val="00466F03"/>
    <w:rsid w:val="00467FB8"/>
    <w:rsid w:val="00494A07"/>
    <w:rsid w:val="0049651E"/>
    <w:rsid w:val="004A496C"/>
    <w:rsid w:val="004B2ED7"/>
    <w:rsid w:val="004C2C13"/>
    <w:rsid w:val="004E08E9"/>
    <w:rsid w:val="004E1BA4"/>
    <w:rsid w:val="00523C35"/>
    <w:rsid w:val="005241EF"/>
    <w:rsid w:val="00532FA3"/>
    <w:rsid w:val="00547AD7"/>
    <w:rsid w:val="005779CE"/>
    <w:rsid w:val="00582312"/>
    <w:rsid w:val="00595401"/>
    <w:rsid w:val="005B5458"/>
    <w:rsid w:val="005C0280"/>
    <w:rsid w:val="005C6BC9"/>
    <w:rsid w:val="005E45AC"/>
    <w:rsid w:val="005F75D5"/>
    <w:rsid w:val="00605C78"/>
    <w:rsid w:val="00611B64"/>
    <w:rsid w:val="0065047D"/>
    <w:rsid w:val="00657396"/>
    <w:rsid w:val="00670696"/>
    <w:rsid w:val="00681103"/>
    <w:rsid w:val="006947F1"/>
    <w:rsid w:val="006A408A"/>
    <w:rsid w:val="006A49D7"/>
    <w:rsid w:val="006C70B7"/>
    <w:rsid w:val="006E68C7"/>
    <w:rsid w:val="00707AED"/>
    <w:rsid w:val="00720277"/>
    <w:rsid w:val="00737465"/>
    <w:rsid w:val="00743500"/>
    <w:rsid w:val="00750446"/>
    <w:rsid w:val="00780500"/>
    <w:rsid w:val="00790CD3"/>
    <w:rsid w:val="007A6A44"/>
    <w:rsid w:val="007B1F93"/>
    <w:rsid w:val="007B669A"/>
    <w:rsid w:val="007F50D3"/>
    <w:rsid w:val="007F58B6"/>
    <w:rsid w:val="008136E4"/>
    <w:rsid w:val="0082655C"/>
    <w:rsid w:val="00855B12"/>
    <w:rsid w:val="008671D7"/>
    <w:rsid w:val="00881C4B"/>
    <w:rsid w:val="00882F62"/>
    <w:rsid w:val="008B2B52"/>
    <w:rsid w:val="008B6246"/>
    <w:rsid w:val="008E0BA1"/>
    <w:rsid w:val="008E5D24"/>
    <w:rsid w:val="00915AEC"/>
    <w:rsid w:val="00922B48"/>
    <w:rsid w:val="00962CA0"/>
    <w:rsid w:val="009B0717"/>
    <w:rsid w:val="009C3495"/>
    <w:rsid w:val="009D6977"/>
    <w:rsid w:val="009D7851"/>
    <w:rsid w:val="009E6174"/>
    <w:rsid w:val="009E7681"/>
    <w:rsid w:val="00A07101"/>
    <w:rsid w:val="00A178D3"/>
    <w:rsid w:val="00A33E16"/>
    <w:rsid w:val="00A51612"/>
    <w:rsid w:val="00A51B93"/>
    <w:rsid w:val="00A639C2"/>
    <w:rsid w:val="00A73ECD"/>
    <w:rsid w:val="00A81A20"/>
    <w:rsid w:val="00A90042"/>
    <w:rsid w:val="00AC1EE0"/>
    <w:rsid w:val="00AC6EDA"/>
    <w:rsid w:val="00AD01E4"/>
    <w:rsid w:val="00B42474"/>
    <w:rsid w:val="00B551C1"/>
    <w:rsid w:val="00B70093"/>
    <w:rsid w:val="00B754BB"/>
    <w:rsid w:val="00BA726B"/>
    <w:rsid w:val="00BB1508"/>
    <w:rsid w:val="00BD2EE7"/>
    <w:rsid w:val="00BD7006"/>
    <w:rsid w:val="00C04D4F"/>
    <w:rsid w:val="00C4331A"/>
    <w:rsid w:val="00C5078C"/>
    <w:rsid w:val="00C85928"/>
    <w:rsid w:val="00CB1BC9"/>
    <w:rsid w:val="00CD5A83"/>
    <w:rsid w:val="00CD7921"/>
    <w:rsid w:val="00D041DD"/>
    <w:rsid w:val="00D06137"/>
    <w:rsid w:val="00D278D0"/>
    <w:rsid w:val="00D54355"/>
    <w:rsid w:val="00DD17BA"/>
    <w:rsid w:val="00DD3DE2"/>
    <w:rsid w:val="00DE0442"/>
    <w:rsid w:val="00DE5784"/>
    <w:rsid w:val="00DE7E45"/>
    <w:rsid w:val="00E36F25"/>
    <w:rsid w:val="00E4424A"/>
    <w:rsid w:val="00E516A6"/>
    <w:rsid w:val="00E67006"/>
    <w:rsid w:val="00E92585"/>
    <w:rsid w:val="00E956C3"/>
    <w:rsid w:val="00EB1B7E"/>
    <w:rsid w:val="00EC61C7"/>
    <w:rsid w:val="00ED5CB6"/>
    <w:rsid w:val="00F04DDC"/>
    <w:rsid w:val="00F16197"/>
    <w:rsid w:val="00F35313"/>
    <w:rsid w:val="00F4199D"/>
    <w:rsid w:val="00F61825"/>
    <w:rsid w:val="00F9291C"/>
    <w:rsid w:val="00FA133F"/>
    <w:rsid w:val="00FB1A6A"/>
    <w:rsid w:val="00FC0805"/>
    <w:rsid w:val="00FD6E64"/>
    <w:rsid w:val="00FF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092AD06"/>
  <w15:chartTrackingRefBased/>
  <w15:docId w15:val="{70108796-DCDE-4441-B991-6AD8A972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1E4"/>
    <w:pPr>
      <w:ind w:left="720"/>
      <w:contextualSpacing/>
    </w:pPr>
  </w:style>
  <w:style w:type="character" w:styleId="Hyperlink">
    <w:name w:val="Hyperlink"/>
    <w:uiPriority w:val="99"/>
    <w:unhideWhenUsed/>
    <w:rsid w:val="00A51612"/>
    <w:rPr>
      <w:color w:val="0000FF"/>
      <w:u w:val="single"/>
    </w:rPr>
  </w:style>
  <w:style w:type="paragraph" w:styleId="Header">
    <w:name w:val="header"/>
    <w:basedOn w:val="Normal"/>
    <w:link w:val="HeaderChar"/>
    <w:uiPriority w:val="99"/>
    <w:unhideWhenUsed/>
    <w:rsid w:val="00582312"/>
    <w:pPr>
      <w:tabs>
        <w:tab w:val="center" w:pos="4680"/>
        <w:tab w:val="right" w:pos="9360"/>
      </w:tabs>
    </w:pPr>
  </w:style>
  <w:style w:type="character" w:customStyle="1" w:styleId="HeaderChar">
    <w:name w:val="Header Char"/>
    <w:link w:val="Header"/>
    <w:uiPriority w:val="99"/>
    <w:rsid w:val="00582312"/>
    <w:rPr>
      <w:sz w:val="22"/>
      <w:szCs w:val="22"/>
    </w:rPr>
  </w:style>
  <w:style w:type="paragraph" w:styleId="Footer">
    <w:name w:val="footer"/>
    <w:basedOn w:val="Normal"/>
    <w:link w:val="FooterChar"/>
    <w:uiPriority w:val="99"/>
    <w:unhideWhenUsed/>
    <w:rsid w:val="00582312"/>
    <w:pPr>
      <w:tabs>
        <w:tab w:val="center" w:pos="4680"/>
        <w:tab w:val="right" w:pos="9360"/>
      </w:tabs>
    </w:pPr>
  </w:style>
  <w:style w:type="character" w:customStyle="1" w:styleId="FooterChar">
    <w:name w:val="Footer Char"/>
    <w:link w:val="Footer"/>
    <w:uiPriority w:val="99"/>
    <w:rsid w:val="00582312"/>
    <w:rPr>
      <w:sz w:val="22"/>
      <w:szCs w:val="22"/>
    </w:rPr>
  </w:style>
  <w:style w:type="character" w:styleId="FollowedHyperlink">
    <w:name w:val="FollowedHyperlink"/>
    <w:uiPriority w:val="99"/>
    <w:semiHidden/>
    <w:unhideWhenUsed/>
    <w:rsid w:val="00ED5CB6"/>
    <w:rPr>
      <w:color w:val="954F72"/>
      <w:u w:val="single"/>
    </w:rPr>
  </w:style>
  <w:style w:type="paragraph" w:styleId="BalloonText">
    <w:name w:val="Balloon Text"/>
    <w:basedOn w:val="Normal"/>
    <w:link w:val="BalloonTextChar"/>
    <w:uiPriority w:val="99"/>
    <w:semiHidden/>
    <w:unhideWhenUsed/>
    <w:rsid w:val="00254E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4EB0"/>
    <w:rPr>
      <w:rFonts w:ascii="Segoe UI" w:hAnsi="Segoe UI" w:cs="Segoe UI"/>
      <w:sz w:val="18"/>
      <w:szCs w:val="18"/>
    </w:rPr>
  </w:style>
  <w:style w:type="character" w:styleId="UnresolvedMention">
    <w:name w:val="Unresolved Mention"/>
    <w:uiPriority w:val="99"/>
    <w:semiHidden/>
    <w:unhideWhenUsed/>
    <w:rsid w:val="006A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20525">
      <w:bodyDiv w:val="1"/>
      <w:marLeft w:val="0"/>
      <w:marRight w:val="0"/>
      <w:marTop w:val="0"/>
      <w:marBottom w:val="0"/>
      <w:divBdr>
        <w:top w:val="none" w:sz="0" w:space="0" w:color="auto"/>
        <w:left w:val="none" w:sz="0" w:space="0" w:color="auto"/>
        <w:bottom w:val="none" w:sz="0" w:space="0" w:color="auto"/>
        <w:right w:val="none" w:sz="0" w:space="0" w:color="auto"/>
      </w:divBdr>
    </w:div>
    <w:div w:id="1751736798">
      <w:bodyDiv w:val="1"/>
      <w:marLeft w:val="0"/>
      <w:marRight w:val="0"/>
      <w:marTop w:val="0"/>
      <w:marBottom w:val="0"/>
      <w:divBdr>
        <w:top w:val="none" w:sz="0" w:space="0" w:color="auto"/>
        <w:left w:val="none" w:sz="0" w:space="0" w:color="auto"/>
        <w:bottom w:val="none" w:sz="0" w:space="0" w:color="auto"/>
        <w:right w:val="none" w:sz="0" w:space="0" w:color="auto"/>
      </w:divBdr>
    </w:div>
    <w:div w:id="21330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 Usdansky</dc:creator>
  <cp:keywords/>
  <cp:lastModifiedBy>Maria Damiano</cp:lastModifiedBy>
  <cp:revision>2</cp:revision>
  <cp:lastPrinted>2014-08-25T18:11:00Z</cp:lastPrinted>
  <dcterms:created xsi:type="dcterms:W3CDTF">2025-07-28T17:17:00Z</dcterms:created>
  <dcterms:modified xsi:type="dcterms:W3CDTF">2025-07-28T17:17:00Z</dcterms:modified>
</cp:coreProperties>
</file>