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C6ACBF" w14:textId="77777777" w:rsidR="00B644FD" w:rsidRDefault="00B644FD">
      <w:pPr>
        <w:pStyle w:val="BodyText"/>
        <w:rPr>
          <w:rFonts w:ascii="Times New Roman"/>
          <w:sz w:val="20"/>
        </w:rPr>
      </w:pPr>
    </w:p>
    <w:p w14:paraId="6ADDCF62" w14:textId="77777777" w:rsidR="00B644FD" w:rsidRDefault="00B644FD">
      <w:pPr>
        <w:pStyle w:val="BodyText"/>
        <w:rPr>
          <w:rFonts w:ascii="Times New Roman"/>
          <w:sz w:val="20"/>
        </w:rPr>
      </w:pPr>
    </w:p>
    <w:p w14:paraId="5A69E50D" w14:textId="77777777" w:rsidR="00B644FD" w:rsidRDefault="00B644FD">
      <w:pPr>
        <w:pStyle w:val="BodyText"/>
        <w:rPr>
          <w:rFonts w:ascii="Times New Roman"/>
          <w:sz w:val="20"/>
        </w:rPr>
      </w:pPr>
    </w:p>
    <w:p w14:paraId="2B8506B4" w14:textId="77777777" w:rsidR="00B644FD" w:rsidRDefault="00B644FD">
      <w:pPr>
        <w:pStyle w:val="BodyText"/>
        <w:spacing w:before="6"/>
        <w:rPr>
          <w:rFonts w:ascii="Times New Roman"/>
          <w:sz w:val="29"/>
        </w:rPr>
      </w:pPr>
    </w:p>
    <w:p w14:paraId="295EFF35" w14:textId="77777777" w:rsidR="00B644FD" w:rsidRDefault="007B5195">
      <w:pPr>
        <w:spacing w:before="80"/>
        <w:ind w:left="121"/>
        <w:rPr>
          <w:b/>
          <w:sz w:val="62"/>
        </w:rPr>
      </w:pPr>
      <w:r>
        <w:rPr>
          <w:b/>
          <w:color w:val="F27221"/>
          <w:sz w:val="62"/>
        </w:rPr>
        <w:t>What Students Need to</w:t>
      </w:r>
      <w:r>
        <w:rPr>
          <w:b/>
          <w:color w:val="F27221"/>
          <w:spacing w:val="51"/>
          <w:sz w:val="62"/>
        </w:rPr>
        <w:t xml:space="preserve"> </w:t>
      </w:r>
      <w:r>
        <w:rPr>
          <w:b/>
          <w:color w:val="F27221"/>
          <w:spacing w:val="5"/>
          <w:sz w:val="62"/>
        </w:rPr>
        <w:t>Know...</w:t>
      </w:r>
    </w:p>
    <w:p w14:paraId="3C716999" w14:textId="457AB44E" w:rsidR="00B644FD" w:rsidRDefault="007B5195">
      <w:pPr>
        <w:spacing w:before="561" w:line="285" w:lineRule="auto"/>
        <w:ind w:left="118" w:hanging="3"/>
        <w:rPr>
          <w:b/>
          <w:sz w:val="21"/>
        </w:rPr>
      </w:pPr>
      <w:r>
        <w:rPr>
          <w:b/>
          <w:color w:val="464648"/>
          <w:w w:val="85"/>
          <w:sz w:val="21"/>
        </w:rPr>
        <w:t>Syracuse University's Academic Integrity Policy</w:t>
      </w:r>
      <w:r w:rsidR="00ED07FB">
        <w:rPr>
          <w:b/>
          <w:color w:val="464648"/>
          <w:w w:val="85"/>
          <w:sz w:val="21"/>
        </w:rPr>
        <w:t xml:space="preserve"> </w:t>
      </w:r>
      <w:r>
        <w:rPr>
          <w:b/>
          <w:color w:val="464648"/>
          <w:w w:val="85"/>
          <w:sz w:val="21"/>
        </w:rPr>
        <w:t xml:space="preserve">is designed to make integrity and </w:t>
      </w:r>
      <w:r>
        <w:rPr>
          <w:b/>
          <w:color w:val="464648"/>
          <w:w w:val="95"/>
          <w:sz w:val="21"/>
        </w:rPr>
        <w:t>honesty central to the University experience. The policy creates four sets of expectations.</w:t>
      </w:r>
    </w:p>
    <w:p w14:paraId="65ECE826" w14:textId="77777777" w:rsidR="00B644FD" w:rsidRDefault="00B644FD">
      <w:pPr>
        <w:pStyle w:val="BodyText"/>
        <w:rPr>
          <w:b/>
          <w:sz w:val="25"/>
        </w:rPr>
      </w:pPr>
    </w:p>
    <w:p w14:paraId="4C92E447" w14:textId="77777777" w:rsidR="00B644FD" w:rsidRDefault="00B644FD">
      <w:pPr>
        <w:rPr>
          <w:sz w:val="25"/>
        </w:rPr>
        <w:sectPr w:rsidR="00B644FD">
          <w:type w:val="continuous"/>
          <w:pgSz w:w="12240" w:h="15840"/>
          <w:pgMar w:top="0" w:right="940" w:bottom="0" w:left="1280" w:header="720" w:footer="720" w:gutter="0"/>
          <w:cols w:space="720"/>
        </w:sectPr>
      </w:pPr>
    </w:p>
    <w:p w14:paraId="3A4C55E7" w14:textId="77777777" w:rsidR="00B644FD" w:rsidRDefault="007B5195">
      <w:pPr>
        <w:pStyle w:val="Heading1"/>
      </w:pPr>
      <w:r>
        <w:rPr>
          <w:color w:val="F27221"/>
        </w:rPr>
        <w:t>CREDIT YOUR SOURCES</w:t>
      </w:r>
    </w:p>
    <w:p w14:paraId="1D885E27" w14:textId="77777777" w:rsidR="00B644FD" w:rsidRDefault="007B5195">
      <w:pPr>
        <w:pStyle w:val="BodyText"/>
        <w:spacing w:before="15" w:line="266" w:lineRule="auto"/>
        <w:ind w:left="135" w:right="183" w:firstLine="2"/>
      </w:pPr>
      <w:r>
        <w:rPr>
          <w:color w:val="464648"/>
          <w:w w:val="90"/>
        </w:rPr>
        <w:t xml:space="preserve">Always acknowledge other </w:t>
      </w:r>
      <w:r>
        <w:rPr>
          <w:color w:val="464648"/>
          <w:spacing w:val="-4"/>
          <w:w w:val="90"/>
        </w:rPr>
        <w:t>people</w:t>
      </w:r>
      <w:r>
        <w:rPr>
          <w:color w:val="676767"/>
          <w:spacing w:val="-4"/>
          <w:w w:val="90"/>
        </w:rPr>
        <w:t>'</w:t>
      </w:r>
      <w:r>
        <w:rPr>
          <w:color w:val="464648"/>
          <w:spacing w:val="-4"/>
          <w:w w:val="90"/>
        </w:rPr>
        <w:t xml:space="preserve">s </w:t>
      </w:r>
      <w:r>
        <w:rPr>
          <w:color w:val="464648"/>
          <w:w w:val="90"/>
        </w:rPr>
        <w:t xml:space="preserve">ideas, information, language, </w:t>
      </w:r>
      <w:r>
        <w:rPr>
          <w:color w:val="464648"/>
          <w:w w:val="95"/>
        </w:rPr>
        <w:t xml:space="preserve">images, or other creative efforts when incorporating them into </w:t>
      </w:r>
      <w:r>
        <w:rPr>
          <w:color w:val="464648"/>
        </w:rPr>
        <w:t>work</w:t>
      </w:r>
      <w:r>
        <w:rPr>
          <w:color w:val="464648"/>
          <w:spacing w:val="-26"/>
        </w:rPr>
        <w:t xml:space="preserve"> </w:t>
      </w:r>
      <w:r>
        <w:rPr>
          <w:color w:val="464648"/>
        </w:rPr>
        <w:t>you</w:t>
      </w:r>
      <w:r>
        <w:rPr>
          <w:color w:val="464648"/>
          <w:spacing w:val="-25"/>
        </w:rPr>
        <w:t xml:space="preserve"> </w:t>
      </w:r>
      <w:r>
        <w:rPr>
          <w:color w:val="464648"/>
        </w:rPr>
        <w:t>submit,</w:t>
      </w:r>
      <w:r>
        <w:rPr>
          <w:color w:val="464648"/>
          <w:spacing w:val="-30"/>
        </w:rPr>
        <w:t xml:space="preserve"> </w:t>
      </w:r>
      <w:r>
        <w:rPr>
          <w:color w:val="464648"/>
        </w:rPr>
        <w:t>whether</w:t>
      </w:r>
      <w:r>
        <w:rPr>
          <w:color w:val="464648"/>
          <w:spacing w:val="-24"/>
        </w:rPr>
        <w:t xml:space="preserve"> </w:t>
      </w:r>
      <w:r>
        <w:rPr>
          <w:color w:val="464648"/>
        </w:rPr>
        <w:t>that</w:t>
      </w:r>
      <w:r>
        <w:rPr>
          <w:color w:val="464648"/>
          <w:spacing w:val="-25"/>
        </w:rPr>
        <w:t xml:space="preserve"> </w:t>
      </w:r>
      <w:r>
        <w:rPr>
          <w:color w:val="464648"/>
        </w:rPr>
        <w:t>work</w:t>
      </w:r>
      <w:r>
        <w:rPr>
          <w:color w:val="464648"/>
          <w:spacing w:val="-25"/>
        </w:rPr>
        <w:t xml:space="preserve"> </w:t>
      </w:r>
      <w:r>
        <w:rPr>
          <w:color w:val="464648"/>
        </w:rPr>
        <w:t>is</w:t>
      </w:r>
      <w:r>
        <w:rPr>
          <w:color w:val="464648"/>
          <w:spacing w:val="-27"/>
        </w:rPr>
        <w:t xml:space="preserve"> </w:t>
      </w:r>
      <w:r>
        <w:rPr>
          <w:color w:val="464648"/>
        </w:rPr>
        <w:t>written,</w:t>
      </w:r>
      <w:r>
        <w:rPr>
          <w:color w:val="464648"/>
          <w:spacing w:val="-27"/>
        </w:rPr>
        <w:t xml:space="preserve"> </w:t>
      </w:r>
      <w:r>
        <w:rPr>
          <w:color w:val="464648"/>
        </w:rPr>
        <w:t>oral</w:t>
      </w:r>
      <w:r>
        <w:rPr>
          <w:color w:val="464648"/>
          <w:spacing w:val="-25"/>
        </w:rPr>
        <w:t xml:space="preserve"> </w:t>
      </w:r>
      <w:r>
        <w:rPr>
          <w:color w:val="464648"/>
        </w:rPr>
        <w:t>or</w:t>
      </w:r>
      <w:r>
        <w:rPr>
          <w:color w:val="464648"/>
          <w:spacing w:val="-28"/>
        </w:rPr>
        <w:t xml:space="preserve"> </w:t>
      </w:r>
      <w:r>
        <w:rPr>
          <w:color w:val="464648"/>
        </w:rPr>
        <w:t>visual.</w:t>
      </w:r>
    </w:p>
    <w:p w14:paraId="1390D2D7" w14:textId="77777777" w:rsidR="00B644FD" w:rsidRDefault="00B644FD">
      <w:pPr>
        <w:pStyle w:val="BodyText"/>
        <w:spacing w:before="9"/>
        <w:rPr>
          <w:sz w:val="22"/>
        </w:rPr>
      </w:pPr>
    </w:p>
    <w:p w14:paraId="35F53F53" w14:textId="77777777" w:rsidR="00B644FD" w:rsidRDefault="007B5195">
      <w:pPr>
        <w:pStyle w:val="BodyText"/>
        <w:ind w:left="134"/>
      </w:pPr>
      <w:r>
        <w:rPr>
          <w:color w:val="464648"/>
          <w:w w:val="90"/>
        </w:rPr>
        <w:t>STUDENTS WHO VIOLATED THIS EXPECTATION</w:t>
      </w:r>
    </w:p>
    <w:p w14:paraId="1C8B15FE" w14:textId="77777777" w:rsidR="00B644FD" w:rsidRDefault="007B5195" w:rsidP="007B5195">
      <w:pPr>
        <w:pStyle w:val="BodyText"/>
        <w:numPr>
          <w:ilvl w:val="0"/>
          <w:numId w:val="1"/>
        </w:numPr>
        <w:spacing w:before="24" w:line="266" w:lineRule="auto"/>
      </w:pPr>
      <w:r>
        <w:rPr>
          <w:color w:val="464648"/>
          <w:w w:val="95"/>
        </w:rPr>
        <w:t>Copied</w:t>
      </w:r>
      <w:r>
        <w:rPr>
          <w:color w:val="464648"/>
          <w:spacing w:val="-11"/>
          <w:w w:val="95"/>
        </w:rPr>
        <w:t xml:space="preserve"> </w:t>
      </w:r>
      <w:r>
        <w:rPr>
          <w:color w:val="464648"/>
          <w:w w:val="95"/>
        </w:rPr>
        <w:t>sentences</w:t>
      </w:r>
      <w:r>
        <w:rPr>
          <w:color w:val="464648"/>
          <w:spacing w:val="-12"/>
          <w:w w:val="95"/>
        </w:rPr>
        <w:t xml:space="preserve"> </w:t>
      </w:r>
      <w:r>
        <w:rPr>
          <w:color w:val="464648"/>
          <w:w w:val="95"/>
        </w:rPr>
        <w:t>from</w:t>
      </w:r>
      <w:r>
        <w:rPr>
          <w:color w:val="464648"/>
          <w:spacing w:val="-19"/>
          <w:w w:val="95"/>
        </w:rPr>
        <w:t xml:space="preserve"> </w:t>
      </w:r>
      <w:r>
        <w:rPr>
          <w:color w:val="464648"/>
          <w:w w:val="95"/>
        </w:rPr>
        <w:t>a</w:t>
      </w:r>
      <w:r>
        <w:rPr>
          <w:color w:val="464648"/>
          <w:spacing w:val="-14"/>
          <w:w w:val="95"/>
        </w:rPr>
        <w:t xml:space="preserve"> </w:t>
      </w:r>
      <w:r>
        <w:rPr>
          <w:color w:val="464648"/>
          <w:w w:val="95"/>
        </w:rPr>
        <w:t>website</w:t>
      </w:r>
      <w:r>
        <w:rPr>
          <w:color w:val="464648"/>
          <w:spacing w:val="-10"/>
          <w:w w:val="95"/>
        </w:rPr>
        <w:t xml:space="preserve"> </w:t>
      </w:r>
      <w:r>
        <w:rPr>
          <w:color w:val="464648"/>
          <w:w w:val="95"/>
        </w:rPr>
        <w:t>into</w:t>
      </w:r>
      <w:r>
        <w:rPr>
          <w:color w:val="464648"/>
          <w:spacing w:val="-17"/>
          <w:w w:val="95"/>
        </w:rPr>
        <w:t xml:space="preserve"> </w:t>
      </w:r>
      <w:r>
        <w:rPr>
          <w:color w:val="464648"/>
          <w:w w:val="95"/>
        </w:rPr>
        <w:t>the</w:t>
      </w:r>
      <w:r>
        <w:rPr>
          <w:color w:val="464648"/>
          <w:spacing w:val="-19"/>
          <w:w w:val="95"/>
        </w:rPr>
        <w:t xml:space="preserve"> </w:t>
      </w:r>
      <w:r>
        <w:rPr>
          <w:color w:val="464648"/>
          <w:w w:val="95"/>
        </w:rPr>
        <w:t>1st</w:t>
      </w:r>
      <w:r>
        <w:rPr>
          <w:color w:val="464648"/>
          <w:spacing w:val="-20"/>
          <w:w w:val="95"/>
        </w:rPr>
        <w:t xml:space="preserve"> </w:t>
      </w:r>
      <w:r>
        <w:rPr>
          <w:color w:val="464648"/>
          <w:w w:val="95"/>
        </w:rPr>
        <w:t>draft</w:t>
      </w:r>
      <w:r>
        <w:rPr>
          <w:color w:val="464648"/>
          <w:spacing w:val="-16"/>
          <w:w w:val="95"/>
        </w:rPr>
        <w:t xml:space="preserve"> </w:t>
      </w:r>
      <w:r>
        <w:rPr>
          <w:color w:val="464648"/>
          <w:w w:val="95"/>
        </w:rPr>
        <w:t>of</w:t>
      </w:r>
      <w:r>
        <w:rPr>
          <w:color w:val="464648"/>
          <w:spacing w:val="-16"/>
          <w:w w:val="95"/>
        </w:rPr>
        <w:t xml:space="preserve"> </w:t>
      </w:r>
      <w:r>
        <w:rPr>
          <w:color w:val="464648"/>
          <w:w w:val="95"/>
        </w:rPr>
        <w:t>a</w:t>
      </w:r>
      <w:r>
        <w:rPr>
          <w:color w:val="464648"/>
          <w:spacing w:val="-16"/>
          <w:w w:val="95"/>
        </w:rPr>
        <w:t xml:space="preserve"> </w:t>
      </w:r>
      <w:r>
        <w:rPr>
          <w:color w:val="464648"/>
          <w:w w:val="95"/>
        </w:rPr>
        <w:t xml:space="preserve">paper </w:t>
      </w:r>
      <w:r>
        <w:rPr>
          <w:color w:val="464648"/>
        </w:rPr>
        <w:t>without citing the</w:t>
      </w:r>
      <w:r>
        <w:rPr>
          <w:color w:val="464648"/>
          <w:spacing w:val="-18"/>
        </w:rPr>
        <w:t xml:space="preserve"> </w:t>
      </w:r>
      <w:r>
        <w:rPr>
          <w:color w:val="464648"/>
        </w:rPr>
        <w:t>source.</w:t>
      </w:r>
    </w:p>
    <w:p w14:paraId="1ED765A7" w14:textId="77777777" w:rsidR="00B644FD" w:rsidRDefault="007B5195" w:rsidP="007B5195">
      <w:pPr>
        <w:pStyle w:val="BodyText"/>
        <w:numPr>
          <w:ilvl w:val="0"/>
          <w:numId w:val="1"/>
        </w:numPr>
        <w:spacing w:before="54" w:line="266" w:lineRule="auto"/>
        <w:ind w:right="186"/>
      </w:pPr>
      <w:r>
        <w:rPr>
          <w:color w:val="464648"/>
          <w:w w:val="95"/>
        </w:rPr>
        <w:t>Padded</w:t>
      </w:r>
      <w:r>
        <w:rPr>
          <w:color w:val="464648"/>
          <w:spacing w:val="-29"/>
          <w:w w:val="95"/>
        </w:rPr>
        <w:t xml:space="preserve"> </w:t>
      </w:r>
      <w:r>
        <w:rPr>
          <w:color w:val="464648"/>
          <w:w w:val="95"/>
        </w:rPr>
        <w:t>their</w:t>
      </w:r>
      <w:r>
        <w:rPr>
          <w:color w:val="464648"/>
          <w:spacing w:val="-29"/>
          <w:w w:val="95"/>
        </w:rPr>
        <w:t xml:space="preserve"> </w:t>
      </w:r>
      <w:r>
        <w:rPr>
          <w:color w:val="464648"/>
          <w:w w:val="95"/>
        </w:rPr>
        <w:t>own</w:t>
      </w:r>
      <w:r>
        <w:rPr>
          <w:color w:val="464648"/>
          <w:spacing w:val="-29"/>
          <w:w w:val="95"/>
        </w:rPr>
        <w:t xml:space="preserve"> </w:t>
      </w:r>
      <w:r>
        <w:rPr>
          <w:color w:val="464648"/>
          <w:w w:val="95"/>
        </w:rPr>
        <w:t>writing</w:t>
      </w:r>
      <w:r>
        <w:rPr>
          <w:color w:val="464648"/>
          <w:spacing w:val="-32"/>
          <w:w w:val="95"/>
        </w:rPr>
        <w:t xml:space="preserve"> </w:t>
      </w:r>
      <w:r>
        <w:rPr>
          <w:color w:val="464648"/>
          <w:w w:val="95"/>
        </w:rPr>
        <w:t>with</w:t>
      </w:r>
      <w:r>
        <w:rPr>
          <w:color w:val="464648"/>
          <w:spacing w:val="-31"/>
          <w:w w:val="95"/>
        </w:rPr>
        <w:t xml:space="preserve"> </w:t>
      </w:r>
      <w:r>
        <w:rPr>
          <w:color w:val="464648"/>
          <w:w w:val="95"/>
        </w:rPr>
        <w:t>passages</w:t>
      </w:r>
      <w:r>
        <w:rPr>
          <w:color w:val="464648"/>
          <w:spacing w:val="-25"/>
          <w:w w:val="95"/>
        </w:rPr>
        <w:t xml:space="preserve"> </w:t>
      </w:r>
      <w:r>
        <w:rPr>
          <w:color w:val="464648"/>
          <w:w w:val="95"/>
        </w:rPr>
        <w:t>from</w:t>
      </w:r>
      <w:r>
        <w:rPr>
          <w:color w:val="464648"/>
          <w:spacing w:val="-30"/>
          <w:w w:val="95"/>
        </w:rPr>
        <w:t xml:space="preserve"> </w:t>
      </w:r>
      <w:r>
        <w:rPr>
          <w:color w:val="464648"/>
          <w:w w:val="95"/>
        </w:rPr>
        <w:t>other</w:t>
      </w:r>
      <w:r>
        <w:rPr>
          <w:color w:val="464648"/>
          <w:spacing w:val="-28"/>
          <w:w w:val="95"/>
        </w:rPr>
        <w:t xml:space="preserve"> </w:t>
      </w:r>
      <w:r>
        <w:rPr>
          <w:color w:val="464648"/>
          <w:w w:val="95"/>
        </w:rPr>
        <w:t xml:space="preserve">published </w:t>
      </w:r>
      <w:r>
        <w:rPr>
          <w:color w:val="464648"/>
        </w:rPr>
        <w:t>work.</w:t>
      </w:r>
    </w:p>
    <w:p w14:paraId="486369DF" w14:textId="77777777" w:rsidR="00B644FD" w:rsidRDefault="007B5195" w:rsidP="007B5195">
      <w:pPr>
        <w:pStyle w:val="BodyText"/>
        <w:numPr>
          <w:ilvl w:val="0"/>
          <w:numId w:val="1"/>
        </w:numPr>
        <w:spacing w:before="55" w:line="266" w:lineRule="auto"/>
      </w:pPr>
      <w:r>
        <w:rPr>
          <w:color w:val="464648"/>
          <w:w w:val="95"/>
        </w:rPr>
        <w:t>Used</w:t>
      </w:r>
      <w:r>
        <w:rPr>
          <w:color w:val="464648"/>
          <w:spacing w:val="-18"/>
          <w:w w:val="95"/>
        </w:rPr>
        <w:t xml:space="preserve"> </w:t>
      </w:r>
      <w:r>
        <w:rPr>
          <w:color w:val="464648"/>
          <w:w w:val="95"/>
        </w:rPr>
        <w:t>photos</w:t>
      </w:r>
      <w:r>
        <w:rPr>
          <w:color w:val="464648"/>
          <w:spacing w:val="-17"/>
          <w:w w:val="95"/>
        </w:rPr>
        <w:t xml:space="preserve"> </w:t>
      </w:r>
      <w:r>
        <w:rPr>
          <w:color w:val="464648"/>
          <w:w w:val="95"/>
        </w:rPr>
        <w:t>taken</w:t>
      </w:r>
      <w:r>
        <w:rPr>
          <w:color w:val="464648"/>
          <w:spacing w:val="-22"/>
          <w:w w:val="95"/>
        </w:rPr>
        <w:t xml:space="preserve"> </w:t>
      </w:r>
      <w:r>
        <w:rPr>
          <w:color w:val="464648"/>
          <w:w w:val="95"/>
        </w:rPr>
        <w:t>by</w:t>
      </w:r>
      <w:r>
        <w:rPr>
          <w:color w:val="464648"/>
          <w:spacing w:val="-22"/>
          <w:w w:val="95"/>
        </w:rPr>
        <w:t xml:space="preserve"> </w:t>
      </w:r>
      <w:r>
        <w:rPr>
          <w:color w:val="464648"/>
          <w:w w:val="95"/>
        </w:rPr>
        <w:t>others</w:t>
      </w:r>
      <w:r>
        <w:rPr>
          <w:color w:val="464648"/>
          <w:spacing w:val="-19"/>
          <w:w w:val="95"/>
        </w:rPr>
        <w:t xml:space="preserve"> </w:t>
      </w:r>
      <w:r>
        <w:rPr>
          <w:color w:val="464648"/>
          <w:w w:val="95"/>
        </w:rPr>
        <w:t>in</w:t>
      </w:r>
      <w:r>
        <w:rPr>
          <w:color w:val="464648"/>
          <w:spacing w:val="-24"/>
          <w:w w:val="95"/>
        </w:rPr>
        <w:t xml:space="preserve"> </w:t>
      </w:r>
      <w:r>
        <w:rPr>
          <w:color w:val="464648"/>
          <w:w w:val="95"/>
        </w:rPr>
        <w:t>a</w:t>
      </w:r>
      <w:r>
        <w:rPr>
          <w:color w:val="464648"/>
          <w:spacing w:val="-20"/>
          <w:w w:val="95"/>
        </w:rPr>
        <w:t xml:space="preserve"> </w:t>
      </w:r>
      <w:r>
        <w:rPr>
          <w:color w:val="464648"/>
          <w:w w:val="95"/>
        </w:rPr>
        <w:t>presentation</w:t>
      </w:r>
      <w:r>
        <w:rPr>
          <w:color w:val="464648"/>
          <w:spacing w:val="-12"/>
          <w:w w:val="95"/>
        </w:rPr>
        <w:t xml:space="preserve"> </w:t>
      </w:r>
      <w:r>
        <w:rPr>
          <w:color w:val="464648"/>
          <w:w w:val="95"/>
        </w:rPr>
        <w:t>without</w:t>
      </w:r>
      <w:r>
        <w:rPr>
          <w:color w:val="464648"/>
          <w:spacing w:val="-16"/>
          <w:w w:val="95"/>
        </w:rPr>
        <w:t xml:space="preserve"> </w:t>
      </w:r>
      <w:r>
        <w:rPr>
          <w:color w:val="464648"/>
          <w:w w:val="95"/>
        </w:rPr>
        <w:t xml:space="preserve">citing </w:t>
      </w:r>
      <w:r>
        <w:rPr>
          <w:color w:val="464648"/>
        </w:rPr>
        <w:t>the</w:t>
      </w:r>
      <w:r>
        <w:rPr>
          <w:color w:val="464648"/>
          <w:spacing w:val="-1"/>
        </w:rPr>
        <w:t xml:space="preserve"> </w:t>
      </w:r>
      <w:r>
        <w:rPr>
          <w:color w:val="464648"/>
        </w:rPr>
        <w:t>photographer.</w:t>
      </w:r>
    </w:p>
    <w:p w14:paraId="28E15E50" w14:textId="77777777" w:rsidR="00B644FD" w:rsidRDefault="007B5195" w:rsidP="007B5195">
      <w:pPr>
        <w:pStyle w:val="BodyText"/>
        <w:numPr>
          <w:ilvl w:val="0"/>
          <w:numId w:val="1"/>
        </w:numPr>
        <w:spacing w:before="55"/>
      </w:pPr>
      <w:r>
        <w:rPr>
          <w:color w:val="464648"/>
          <w:w w:val="95"/>
        </w:rPr>
        <w:t>Paraphrased</w:t>
      </w:r>
      <w:r>
        <w:rPr>
          <w:color w:val="464648"/>
          <w:spacing w:val="-27"/>
          <w:w w:val="95"/>
        </w:rPr>
        <w:t xml:space="preserve"> </w:t>
      </w:r>
      <w:r>
        <w:rPr>
          <w:color w:val="464648"/>
          <w:w w:val="95"/>
        </w:rPr>
        <w:t>another's</w:t>
      </w:r>
      <w:r>
        <w:rPr>
          <w:color w:val="464648"/>
          <w:spacing w:val="-27"/>
          <w:w w:val="95"/>
        </w:rPr>
        <w:t xml:space="preserve"> </w:t>
      </w:r>
      <w:r>
        <w:rPr>
          <w:color w:val="464648"/>
          <w:w w:val="95"/>
        </w:rPr>
        <w:t>ideas</w:t>
      </w:r>
      <w:r>
        <w:rPr>
          <w:color w:val="464648"/>
          <w:spacing w:val="-28"/>
          <w:w w:val="95"/>
        </w:rPr>
        <w:t xml:space="preserve"> </w:t>
      </w:r>
      <w:r>
        <w:rPr>
          <w:color w:val="464648"/>
          <w:w w:val="95"/>
        </w:rPr>
        <w:t>without</w:t>
      </w:r>
      <w:r>
        <w:rPr>
          <w:color w:val="464648"/>
          <w:spacing w:val="-28"/>
          <w:w w:val="95"/>
        </w:rPr>
        <w:t xml:space="preserve"> </w:t>
      </w:r>
      <w:r>
        <w:rPr>
          <w:color w:val="464648"/>
          <w:w w:val="95"/>
        </w:rPr>
        <w:t>noting</w:t>
      </w:r>
      <w:r>
        <w:rPr>
          <w:color w:val="464648"/>
          <w:spacing w:val="-35"/>
          <w:w w:val="95"/>
        </w:rPr>
        <w:t xml:space="preserve"> </w:t>
      </w:r>
      <w:r>
        <w:rPr>
          <w:color w:val="464648"/>
          <w:w w:val="95"/>
        </w:rPr>
        <w:t>the</w:t>
      </w:r>
      <w:r>
        <w:rPr>
          <w:color w:val="464648"/>
          <w:spacing w:val="-30"/>
          <w:w w:val="95"/>
        </w:rPr>
        <w:t xml:space="preserve"> </w:t>
      </w:r>
      <w:r>
        <w:rPr>
          <w:color w:val="464648"/>
          <w:w w:val="95"/>
        </w:rPr>
        <w:t>original</w:t>
      </w:r>
      <w:r>
        <w:rPr>
          <w:color w:val="464648"/>
          <w:spacing w:val="-29"/>
          <w:w w:val="95"/>
        </w:rPr>
        <w:t xml:space="preserve"> </w:t>
      </w:r>
      <w:r>
        <w:rPr>
          <w:color w:val="464648"/>
          <w:w w:val="95"/>
        </w:rPr>
        <w:t>author.</w:t>
      </w:r>
    </w:p>
    <w:p w14:paraId="68EBF5C8" w14:textId="77777777" w:rsidR="00B644FD" w:rsidRDefault="00B644FD">
      <w:pPr>
        <w:pStyle w:val="BodyText"/>
        <w:rPr>
          <w:sz w:val="20"/>
        </w:rPr>
      </w:pPr>
    </w:p>
    <w:p w14:paraId="3F40E7E0" w14:textId="77777777" w:rsidR="00B644FD" w:rsidRDefault="00B644FD">
      <w:pPr>
        <w:pStyle w:val="BodyText"/>
        <w:rPr>
          <w:sz w:val="20"/>
        </w:rPr>
      </w:pPr>
    </w:p>
    <w:p w14:paraId="380C5DA2" w14:textId="77777777" w:rsidR="00B644FD" w:rsidRDefault="007B5195">
      <w:pPr>
        <w:pStyle w:val="Heading1"/>
        <w:spacing w:before="179"/>
      </w:pPr>
      <w:r>
        <w:rPr>
          <w:color w:val="F27221"/>
        </w:rPr>
        <w:t>COMMUNICATE HONESTLY</w:t>
      </w:r>
    </w:p>
    <w:p w14:paraId="4D70E0D9" w14:textId="77777777" w:rsidR="00B644FD" w:rsidRDefault="007B5195">
      <w:pPr>
        <w:pStyle w:val="BodyText"/>
        <w:spacing w:before="15" w:line="273" w:lineRule="auto"/>
        <w:ind w:left="137" w:hanging="4"/>
      </w:pPr>
      <w:r>
        <w:rPr>
          <w:color w:val="464648"/>
          <w:w w:val="95"/>
        </w:rPr>
        <w:t>Deal</w:t>
      </w:r>
      <w:r>
        <w:rPr>
          <w:color w:val="464648"/>
          <w:spacing w:val="-25"/>
          <w:w w:val="95"/>
        </w:rPr>
        <w:t xml:space="preserve"> </w:t>
      </w:r>
      <w:r>
        <w:rPr>
          <w:color w:val="464648"/>
          <w:w w:val="95"/>
        </w:rPr>
        <w:t>openly</w:t>
      </w:r>
      <w:r>
        <w:rPr>
          <w:color w:val="464648"/>
          <w:spacing w:val="-26"/>
          <w:w w:val="95"/>
        </w:rPr>
        <w:t xml:space="preserve"> </w:t>
      </w:r>
      <w:r>
        <w:rPr>
          <w:color w:val="464648"/>
          <w:w w:val="95"/>
        </w:rPr>
        <w:t>and</w:t>
      </w:r>
      <w:r>
        <w:rPr>
          <w:color w:val="464648"/>
          <w:spacing w:val="-28"/>
          <w:w w:val="95"/>
        </w:rPr>
        <w:t xml:space="preserve"> </w:t>
      </w:r>
      <w:r>
        <w:rPr>
          <w:color w:val="464648"/>
          <w:w w:val="95"/>
        </w:rPr>
        <w:t>honestly</w:t>
      </w:r>
      <w:r>
        <w:rPr>
          <w:color w:val="464648"/>
          <w:spacing w:val="-21"/>
          <w:w w:val="95"/>
        </w:rPr>
        <w:t xml:space="preserve"> </w:t>
      </w:r>
      <w:r>
        <w:rPr>
          <w:color w:val="464648"/>
          <w:w w:val="95"/>
        </w:rPr>
        <w:t>with</w:t>
      </w:r>
      <w:r>
        <w:rPr>
          <w:color w:val="464648"/>
          <w:spacing w:val="-28"/>
          <w:w w:val="95"/>
        </w:rPr>
        <w:t xml:space="preserve"> </w:t>
      </w:r>
      <w:r>
        <w:rPr>
          <w:color w:val="464648"/>
          <w:w w:val="95"/>
        </w:rPr>
        <w:t>faculty,</w:t>
      </w:r>
      <w:r>
        <w:rPr>
          <w:color w:val="464648"/>
          <w:spacing w:val="-29"/>
          <w:w w:val="95"/>
        </w:rPr>
        <w:t xml:space="preserve"> </w:t>
      </w:r>
      <w:r>
        <w:rPr>
          <w:color w:val="464648"/>
          <w:w w:val="95"/>
        </w:rPr>
        <w:t>instructors,</w:t>
      </w:r>
      <w:r>
        <w:rPr>
          <w:color w:val="464648"/>
          <w:spacing w:val="-24"/>
          <w:w w:val="95"/>
        </w:rPr>
        <w:t xml:space="preserve"> </w:t>
      </w:r>
      <w:r>
        <w:rPr>
          <w:color w:val="464648"/>
          <w:w w:val="95"/>
        </w:rPr>
        <w:t>staff</w:t>
      </w:r>
      <w:r>
        <w:rPr>
          <w:color w:val="464648"/>
          <w:spacing w:val="-27"/>
          <w:w w:val="95"/>
        </w:rPr>
        <w:t xml:space="preserve"> </w:t>
      </w:r>
      <w:r>
        <w:rPr>
          <w:color w:val="464648"/>
          <w:w w:val="95"/>
        </w:rPr>
        <w:t>and</w:t>
      </w:r>
      <w:r>
        <w:rPr>
          <w:color w:val="464648"/>
          <w:spacing w:val="-28"/>
          <w:w w:val="95"/>
        </w:rPr>
        <w:t xml:space="preserve"> </w:t>
      </w:r>
      <w:r>
        <w:rPr>
          <w:color w:val="464648"/>
          <w:w w:val="95"/>
        </w:rPr>
        <w:t xml:space="preserve">fellow </w:t>
      </w:r>
      <w:r>
        <w:rPr>
          <w:color w:val="464648"/>
        </w:rPr>
        <w:t>students.</w:t>
      </w:r>
    </w:p>
    <w:p w14:paraId="7E6ECC3B" w14:textId="77777777" w:rsidR="00B644FD" w:rsidRDefault="00B644FD">
      <w:pPr>
        <w:pStyle w:val="BodyText"/>
        <w:spacing w:before="7"/>
        <w:rPr>
          <w:sz w:val="21"/>
        </w:rPr>
      </w:pPr>
    </w:p>
    <w:p w14:paraId="7B9DE6BF" w14:textId="77777777" w:rsidR="00B644FD" w:rsidRDefault="007B5195">
      <w:pPr>
        <w:pStyle w:val="BodyText"/>
        <w:ind w:left="134"/>
      </w:pPr>
      <w:r>
        <w:rPr>
          <w:color w:val="464648"/>
          <w:w w:val="90"/>
        </w:rPr>
        <w:t>STUDENTS WHO VIOLATED THIS EXPECTATION</w:t>
      </w:r>
    </w:p>
    <w:p w14:paraId="73AA1C34" w14:textId="77777777" w:rsidR="00B644FD" w:rsidRDefault="007B5195" w:rsidP="007B5195">
      <w:pPr>
        <w:pStyle w:val="BodyText"/>
        <w:numPr>
          <w:ilvl w:val="0"/>
          <w:numId w:val="3"/>
        </w:numPr>
        <w:spacing w:before="24" w:line="324" w:lineRule="auto"/>
      </w:pPr>
      <w:r>
        <w:rPr>
          <w:color w:val="464648"/>
          <w:w w:val="95"/>
        </w:rPr>
        <w:t xml:space="preserve">Claimed falsely that they were ill to take a make-up exam. </w:t>
      </w:r>
      <w:r>
        <w:rPr>
          <w:color w:val="464648"/>
          <w:w w:val="90"/>
        </w:rPr>
        <w:t>Made</w:t>
      </w:r>
      <w:r>
        <w:rPr>
          <w:color w:val="464648"/>
          <w:spacing w:val="-15"/>
          <w:w w:val="90"/>
        </w:rPr>
        <w:t xml:space="preserve"> </w:t>
      </w:r>
      <w:r>
        <w:rPr>
          <w:color w:val="464648"/>
          <w:w w:val="90"/>
        </w:rPr>
        <w:t>up</w:t>
      </w:r>
      <w:r>
        <w:rPr>
          <w:color w:val="464648"/>
          <w:spacing w:val="-18"/>
          <w:w w:val="90"/>
        </w:rPr>
        <w:t xml:space="preserve"> </w:t>
      </w:r>
      <w:r>
        <w:rPr>
          <w:color w:val="464648"/>
          <w:w w:val="90"/>
        </w:rPr>
        <w:t>a</w:t>
      </w:r>
      <w:r>
        <w:rPr>
          <w:color w:val="464648"/>
          <w:spacing w:val="-16"/>
          <w:w w:val="90"/>
        </w:rPr>
        <w:t xml:space="preserve"> </w:t>
      </w:r>
      <w:r>
        <w:rPr>
          <w:color w:val="464648"/>
          <w:w w:val="90"/>
        </w:rPr>
        <w:t>death</w:t>
      </w:r>
      <w:r>
        <w:rPr>
          <w:color w:val="464648"/>
          <w:spacing w:val="-17"/>
          <w:w w:val="90"/>
        </w:rPr>
        <w:t xml:space="preserve"> </w:t>
      </w:r>
      <w:r>
        <w:rPr>
          <w:color w:val="464648"/>
          <w:w w:val="90"/>
        </w:rPr>
        <w:t>in</w:t>
      </w:r>
      <w:r>
        <w:rPr>
          <w:color w:val="464648"/>
          <w:spacing w:val="-23"/>
          <w:w w:val="90"/>
        </w:rPr>
        <w:t xml:space="preserve"> </w:t>
      </w:r>
      <w:r>
        <w:rPr>
          <w:color w:val="464648"/>
          <w:w w:val="90"/>
        </w:rPr>
        <w:t>the</w:t>
      </w:r>
      <w:r>
        <w:rPr>
          <w:color w:val="464648"/>
          <w:spacing w:val="-18"/>
          <w:w w:val="90"/>
        </w:rPr>
        <w:t xml:space="preserve"> </w:t>
      </w:r>
      <w:r>
        <w:rPr>
          <w:color w:val="464648"/>
          <w:w w:val="90"/>
        </w:rPr>
        <w:t>family</w:t>
      </w:r>
      <w:r>
        <w:rPr>
          <w:color w:val="464648"/>
          <w:spacing w:val="-18"/>
          <w:w w:val="90"/>
        </w:rPr>
        <w:t xml:space="preserve"> </w:t>
      </w:r>
      <w:r>
        <w:rPr>
          <w:color w:val="464648"/>
          <w:w w:val="90"/>
        </w:rPr>
        <w:t>to</w:t>
      </w:r>
      <w:r>
        <w:rPr>
          <w:color w:val="464648"/>
          <w:spacing w:val="-20"/>
          <w:w w:val="90"/>
        </w:rPr>
        <w:t xml:space="preserve"> </w:t>
      </w:r>
      <w:r>
        <w:rPr>
          <w:color w:val="464648"/>
          <w:w w:val="90"/>
        </w:rPr>
        <w:t>appeal</w:t>
      </w:r>
      <w:r>
        <w:rPr>
          <w:color w:val="464648"/>
          <w:spacing w:val="-15"/>
          <w:w w:val="90"/>
        </w:rPr>
        <w:t xml:space="preserve"> </w:t>
      </w:r>
      <w:r>
        <w:rPr>
          <w:color w:val="464648"/>
          <w:w w:val="90"/>
        </w:rPr>
        <w:t>an</w:t>
      </w:r>
      <w:r>
        <w:rPr>
          <w:color w:val="464648"/>
          <w:spacing w:val="-19"/>
          <w:w w:val="90"/>
        </w:rPr>
        <w:t xml:space="preserve"> </w:t>
      </w:r>
      <w:r>
        <w:rPr>
          <w:color w:val="464648"/>
          <w:w w:val="90"/>
        </w:rPr>
        <w:t>academic</w:t>
      </w:r>
      <w:r>
        <w:rPr>
          <w:color w:val="464648"/>
          <w:spacing w:val="-7"/>
          <w:w w:val="90"/>
        </w:rPr>
        <w:t xml:space="preserve"> </w:t>
      </w:r>
      <w:r>
        <w:rPr>
          <w:color w:val="464648"/>
          <w:w w:val="90"/>
        </w:rPr>
        <w:t>suspension.</w:t>
      </w:r>
    </w:p>
    <w:p w14:paraId="6008E99B" w14:textId="77777777" w:rsidR="00B644FD" w:rsidRDefault="007B5195" w:rsidP="007B5195">
      <w:pPr>
        <w:pStyle w:val="BodyText"/>
        <w:numPr>
          <w:ilvl w:val="0"/>
          <w:numId w:val="3"/>
        </w:numPr>
        <w:spacing w:before="8" w:line="261" w:lineRule="auto"/>
        <w:ind w:right="71"/>
      </w:pPr>
      <w:r>
        <w:rPr>
          <w:color w:val="464648"/>
          <w:w w:val="95"/>
        </w:rPr>
        <w:t>Lied</w:t>
      </w:r>
      <w:r>
        <w:rPr>
          <w:color w:val="464648"/>
          <w:spacing w:val="-16"/>
          <w:w w:val="95"/>
        </w:rPr>
        <w:t xml:space="preserve"> </w:t>
      </w:r>
      <w:r>
        <w:rPr>
          <w:color w:val="464648"/>
          <w:w w:val="95"/>
        </w:rPr>
        <w:t>about</w:t>
      </w:r>
      <w:r>
        <w:rPr>
          <w:color w:val="464648"/>
          <w:spacing w:val="-18"/>
          <w:w w:val="95"/>
        </w:rPr>
        <w:t xml:space="preserve"> </w:t>
      </w:r>
      <w:r>
        <w:rPr>
          <w:color w:val="464648"/>
          <w:w w:val="95"/>
        </w:rPr>
        <w:t>the</w:t>
      </w:r>
      <w:r>
        <w:rPr>
          <w:color w:val="464648"/>
          <w:spacing w:val="-18"/>
          <w:w w:val="95"/>
        </w:rPr>
        <w:t xml:space="preserve"> </w:t>
      </w:r>
      <w:r>
        <w:rPr>
          <w:color w:val="464648"/>
          <w:w w:val="95"/>
        </w:rPr>
        <w:t>amount</w:t>
      </w:r>
      <w:r>
        <w:rPr>
          <w:color w:val="464648"/>
          <w:spacing w:val="-14"/>
          <w:w w:val="95"/>
        </w:rPr>
        <w:t xml:space="preserve"> </w:t>
      </w:r>
      <w:r>
        <w:rPr>
          <w:color w:val="464648"/>
          <w:w w:val="95"/>
        </w:rPr>
        <w:t>of</w:t>
      </w:r>
      <w:r>
        <w:rPr>
          <w:color w:val="464648"/>
          <w:spacing w:val="-21"/>
          <w:w w:val="95"/>
        </w:rPr>
        <w:t xml:space="preserve"> </w:t>
      </w:r>
      <w:r>
        <w:rPr>
          <w:color w:val="464648"/>
          <w:w w:val="95"/>
        </w:rPr>
        <w:t>time</w:t>
      </w:r>
      <w:r>
        <w:rPr>
          <w:color w:val="464648"/>
          <w:spacing w:val="-18"/>
          <w:w w:val="95"/>
        </w:rPr>
        <w:t xml:space="preserve"> </w:t>
      </w:r>
      <w:r>
        <w:rPr>
          <w:color w:val="464648"/>
          <w:w w:val="95"/>
        </w:rPr>
        <w:t>they</w:t>
      </w:r>
      <w:r>
        <w:rPr>
          <w:color w:val="464648"/>
          <w:spacing w:val="-20"/>
          <w:w w:val="95"/>
        </w:rPr>
        <w:t xml:space="preserve"> </w:t>
      </w:r>
      <w:r>
        <w:rPr>
          <w:color w:val="464648"/>
          <w:w w:val="95"/>
        </w:rPr>
        <w:t>had</w:t>
      </w:r>
      <w:r>
        <w:rPr>
          <w:color w:val="464648"/>
          <w:spacing w:val="-16"/>
          <w:w w:val="95"/>
        </w:rPr>
        <w:t xml:space="preserve"> </w:t>
      </w:r>
      <w:r>
        <w:rPr>
          <w:color w:val="464648"/>
          <w:w w:val="95"/>
        </w:rPr>
        <w:t>spent</w:t>
      </w:r>
      <w:r>
        <w:rPr>
          <w:color w:val="464648"/>
          <w:spacing w:val="-17"/>
          <w:w w:val="95"/>
        </w:rPr>
        <w:t xml:space="preserve"> </w:t>
      </w:r>
      <w:r>
        <w:rPr>
          <w:color w:val="464648"/>
          <w:w w:val="95"/>
        </w:rPr>
        <w:t>on</w:t>
      </w:r>
      <w:r>
        <w:rPr>
          <w:color w:val="464648"/>
          <w:spacing w:val="-18"/>
          <w:w w:val="95"/>
        </w:rPr>
        <w:t xml:space="preserve"> </w:t>
      </w:r>
      <w:r>
        <w:rPr>
          <w:color w:val="464648"/>
          <w:w w:val="95"/>
        </w:rPr>
        <w:t>a</w:t>
      </w:r>
      <w:r>
        <w:rPr>
          <w:color w:val="464648"/>
          <w:spacing w:val="-19"/>
          <w:w w:val="95"/>
        </w:rPr>
        <w:t xml:space="preserve"> </w:t>
      </w:r>
      <w:r>
        <w:rPr>
          <w:color w:val="464648"/>
          <w:w w:val="95"/>
        </w:rPr>
        <w:t xml:space="preserve">community </w:t>
      </w:r>
      <w:r>
        <w:rPr>
          <w:color w:val="464648"/>
        </w:rPr>
        <w:t>service project for a</w:t>
      </w:r>
      <w:r>
        <w:rPr>
          <w:color w:val="464648"/>
          <w:spacing w:val="-8"/>
        </w:rPr>
        <w:t xml:space="preserve"> </w:t>
      </w:r>
      <w:r>
        <w:rPr>
          <w:color w:val="464648"/>
        </w:rPr>
        <w:t>course.</w:t>
      </w:r>
    </w:p>
    <w:p w14:paraId="50F6BCBE" w14:textId="77777777" w:rsidR="00B644FD" w:rsidRDefault="007B5195" w:rsidP="007B5195">
      <w:pPr>
        <w:pStyle w:val="BodyText"/>
        <w:numPr>
          <w:ilvl w:val="0"/>
          <w:numId w:val="3"/>
        </w:numPr>
        <w:spacing w:before="63" w:line="261" w:lineRule="auto"/>
        <w:ind w:right="126"/>
      </w:pPr>
      <w:r>
        <w:rPr>
          <w:color w:val="464648"/>
          <w:w w:val="95"/>
        </w:rPr>
        <w:t>Signed</w:t>
      </w:r>
      <w:r>
        <w:rPr>
          <w:color w:val="464648"/>
          <w:spacing w:val="-20"/>
          <w:w w:val="95"/>
        </w:rPr>
        <w:t xml:space="preserve"> </w:t>
      </w:r>
      <w:r>
        <w:rPr>
          <w:color w:val="464648"/>
          <w:w w:val="95"/>
        </w:rPr>
        <w:t>another</w:t>
      </w:r>
      <w:r>
        <w:rPr>
          <w:color w:val="464648"/>
          <w:spacing w:val="-20"/>
          <w:w w:val="95"/>
        </w:rPr>
        <w:t xml:space="preserve"> </w:t>
      </w:r>
      <w:r>
        <w:rPr>
          <w:color w:val="464648"/>
          <w:w w:val="95"/>
        </w:rPr>
        <w:t>student</w:t>
      </w:r>
      <w:r>
        <w:rPr>
          <w:color w:val="464648"/>
          <w:spacing w:val="-21"/>
          <w:w w:val="95"/>
        </w:rPr>
        <w:t xml:space="preserve"> </w:t>
      </w:r>
      <w:r>
        <w:rPr>
          <w:color w:val="464648"/>
          <w:w w:val="95"/>
        </w:rPr>
        <w:t>into</w:t>
      </w:r>
      <w:r>
        <w:rPr>
          <w:color w:val="464648"/>
          <w:spacing w:val="-23"/>
          <w:w w:val="95"/>
        </w:rPr>
        <w:t xml:space="preserve"> </w:t>
      </w:r>
      <w:r>
        <w:rPr>
          <w:color w:val="464648"/>
          <w:w w:val="95"/>
        </w:rPr>
        <w:t>a</w:t>
      </w:r>
      <w:r>
        <w:rPr>
          <w:color w:val="464648"/>
          <w:spacing w:val="-22"/>
          <w:w w:val="95"/>
        </w:rPr>
        <w:t xml:space="preserve"> </w:t>
      </w:r>
      <w:r>
        <w:rPr>
          <w:color w:val="464648"/>
          <w:w w:val="95"/>
        </w:rPr>
        <w:t>course</w:t>
      </w:r>
      <w:r>
        <w:rPr>
          <w:color w:val="464648"/>
          <w:spacing w:val="-20"/>
          <w:w w:val="95"/>
        </w:rPr>
        <w:t xml:space="preserve"> </w:t>
      </w:r>
      <w:r>
        <w:rPr>
          <w:color w:val="464648"/>
          <w:w w:val="95"/>
        </w:rPr>
        <w:t>via</w:t>
      </w:r>
      <w:r>
        <w:rPr>
          <w:color w:val="464648"/>
          <w:spacing w:val="-24"/>
          <w:w w:val="95"/>
        </w:rPr>
        <w:t xml:space="preserve"> </w:t>
      </w:r>
      <w:r>
        <w:rPr>
          <w:color w:val="464648"/>
          <w:w w:val="95"/>
        </w:rPr>
        <w:t>attendance</w:t>
      </w:r>
      <w:r>
        <w:rPr>
          <w:color w:val="464648"/>
          <w:spacing w:val="-12"/>
          <w:w w:val="95"/>
        </w:rPr>
        <w:t xml:space="preserve"> </w:t>
      </w:r>
      <w:r>
        <w:rPr>
          <w:color w:val="464648"/>
          <w:w w:val="95"/>
        </w:rPr>
        <w:t>sheet</w:t>
      </w:r>
      <w:r>
        <w:rPr>
          <w:color w:val="464648"/>
          <w:spacing w:val="-21"/>
          <w:w w:val="95"/>
        </w:rPr>
        <w:t xml:space="preserve"> </w:t>
      </w:r>
      <w:r>
        <w:rPr>
          <w:color w:val="464648"/>
          <w:w w:val="95"/>
        </w:rPr>
        <w:t xml:space="preserve">or </w:t>
      </w:r>
      <w:r>
        <w:rPr>
          <w:color w:val="464648"/>
        </w:rPr>
        <w:t>clicker when that student was</w:t>
      </w:r>
      <w:r>
        <w:rPr>
          <w:color w:val="464648"/>
          <w:spacing w:val="-25"/>
        </w:rPr>
        <w:t xml:space="preserve"> </w:t>
      </w:r>
      <w:r>
        <w:rPr>
          <w:color w:val="464648"/>
        </w:rPr>
        <w:t>absent.</w:t>
      </w:r>
    </w:p>
    <w:p w14:paraId="24B3B245" w14:textId="77777777" w:rsidR="00B644FD" w:rsidRDefault="007B5195" w:rsidP="007B5195">
      <w:pPr>
        <w:pStyle w:val="BodyText"/>
        <w:numPr>
          <w:ilvl w:val="0"/>
          <w:numId w:val="3"/>
        </w:numPr>
        <w:spacing w:before="58" w:line="261" w:lineRule="auto"/>
        <w:ind w:right="532"/>
      </w:pPr>
      <w:r>
        <w:rPr>
          <w:color w:val="464648"/>
          <w:w w:val="95"/>
        </w:rPr>
        <w:t>Changed</w:t>
      </w:r>
      <w:r>
        <w:rPr>
          <w:color w:val="464648"/>
          <w:spacing w:val="-19"/>
          <w:w w:val="95"/>
        </w:rPr>
        <w:t xml:space="preserve"> </w:t>
      </w:r>
      <w:r>
        <w:rPr>
          <w:color w:val="464648"/>
          <w:w w:val="95"/>
        </w:rPr>
        <w:t>research</w:t>
      </w:r>
      <w:r>
        <w:rPr>
          <w:color w:val="464648"/>
          <w:spacing w:val="-20"/>
          <w:w w:val="95"/>
        </w:rPr>
        <w:t xml:space="preserve"> </w:t>
      </w:r>
      <w:r>
        <w:rPr>
          <w:color w:val="464648"/>
          <w:w w:val="95"/>
        </w:rPr>
        <w:t>results</w:t>
      </w:r>
      <w:r>
        <w:rPr>
          <w:color w:val="464648"/>
          <w:spacing w:val="-26"/>
          <w:w w:val="95"/>
        </w:rPr>
        <w:t xml:space="preserve"> </w:t>
      </w:r>
      <w:r>
        <w:rPr>
          <w:color w:val="464648"/>
          <w:w w:val="95"/>
        </w:rPr>
        <w:t>to</w:t>
      </w:r>
      <w:r>
        <w:rPr>
          <w:color w:val="464648"/>
          <w:spacing w:val="-25"/>
          <w:w w:val="95"/>
        </w:rPr>
        <w:t xml:space="preserve"> </w:t>
      </w:r>
      <w:r>
        <w:rPr>
          <w:color w:val="464648"/>
          <w:w w:val="95"/>
        </w:rPr>
        <w:t>skew</w:t>
      </w:r>
      <w:r>
        <w:rPr>
          <w:color w:val="464648"/>
          <w:spacing w:val="-22"/>
          <w:w w:val="95"/>
        </w:rPr>
        <w:t xml:space="preserve"> </w:t>
      </w:r>
      <w:r>
        <w:rPr>
          <w:color w:val="464648"/>
          <w:w w:val="95"/>
        </w:rPr>
        <w:t>interpretation</w:t>
      </w:r>
      <w:r>
        <w:rPr>
          <w:color w:val="464648"/>
          <w:spacing w:val="-30"/>
          <w:w w:val="95"/>
        </w:rPr>
        <w:t xml:space="preserve"> </w:t>
      </w:r>
      <w:r>
        <w:rPr>
          <w:color w:val="464648"/>
          <w:w w:val="95"/>
        </w:rPr>
        <w:t>of</w:t>
      </w:r>
      <w:r>
        <w:rPr>
          <w:color w:val="464648"/>
          <w:spacing w:val="-28"/>
          <w:w w:val="95"/>
        </w:rPr>
        <w:t xml:space="preserve"> </w:t>
      </w:r>
      <w:r>
        <w:rPr>
          <w:color w:val="464648"/>
          <w:w w:val="95"/>
        </w:rPr>
        <w:t xml:space="preserve">their </w:t>
      </w:r>
      <w:r>
        <w:rPr>
          <w:color w:val="464648"/>
          <w:spacing w:val="-1"/>
          <w:w w:val="104"/>
        </w:rPr>
        <w:t>finding</w:t>
      </w:r>
      <w:r>
        <w:rPr>
          <w:color w:val="464648"/>
          <w:spacing w:val="-84"/>
          <w:w w:val="104"/>
        </w:rPr>
        <w:t>s</w:t>
      </w:r>
      <w:r>
        <w:rPr>
          <w:color w:val="676767"/>
          <w:w w:val="97"/>
        </w:rPr>
        <w:t>.</w:t>
      </w:r>
    </w:p>
    <w:p w14:paraId="1CCAD477" w14:textId="77777777" w:rsidR="00B644FD" w:rsidRDefault="007B5195">
      <w:pPr>
        <w:pStyle w:val="Heading1"/>
        <w:ind w:left="135"/>
      </w:pPr>
      <w:r>
        <w:rPr>
          <w:b w:val="0"/>
        </w:rPr>
        <w:br w:type="column"/>
      </w:r>
      <w:r>
        <w:rPr>
          <w:color w:val="F27221"/>
        </w:rPr>
        <w:t>DO YOUR OWN WORK</w:t>
      </w:r>
    </w:p>
    <w:p w14:paraId="2C459314" w14:textId="77777777" w:rsidR="00B644FD" w:rsidRDefault="007B5195">
      <w:pPr>
        <w:pStyle w:val="BodyText"/>
        <w:spacing w:before="15" w:line="266" w:lineRule="auto"/>
        <w:ind w:left="138" w:right="283" w:firstLine="2"/>
      </w:pPr>
      <w:r>
        <w:rPr>
          <w:color w:val="464648"/>
        </w:rPr>
        <w:t>All</w:t>
      </w:r>
      <w:r>
        <w:rPr>
          <w:color w:val="464648"/>
          <w:spacing w:val="-31"/>
        </w:rPr>
        <w:t xml:space="preserve"> </w:t>
      </w:r>
      <w:r>
        <w:rPr>
          <w:color w:val="464648"/>
        </w:rPr>
        <w:t>work</w:t>
      </w:r>
      <w:r>
        <w:rPr>
          <w:color w:val="464648"/>
          <w:spacing w:val="-28"/>
        </w:rPr>
        <w:t xml:space="preserve"> </w:t>
      </w:r>
      <w:r>
        <w:rPr>
          <w:color w:val="464648"/>
        </w:rPr>
        <w:t>submitted</w:t>
      </w:r>
      <w:r>
        <w:rPr>
          <w:color w:val="464648"/>
          <w:spacing w:val="-28"/>
        </w:rPr>
        <w:t xml:space="preserve"> </w:t>
      </w:r>
      <w:r>
        <w:rPr>
          <w:color w:val="464648"/>
        </w:rPr>
        <w:t>for</w:t>
      </w:r>
      <w:r>
        <w:rPr>
          <w:color w:val="464648"/>
          <w:spacing w:val="-31"/>
        </w:rPr>
        <w:t xml:space="preserve"> </w:t>
      </w:r>
      <w:r>
        <w:rPr>
          <w:color w:val="464648"/>
        </w:rPr>
        <w:t>a</w:t>
      </w:r>
      <w:r>
        <w:rPr>
          <w:color w:val="464648"/>
          <w:spacing w:val="-30"/>
        </w:rPr>
        <w:t xml:space="preserve"> </w:t>
      </w:r>
      <w:r>
        <w:rPr>
          <w:color w:val="464648"/>
        </w:rPr>
        <w:t>course</w:t>
      </w:r>
      <w:r>
        <w:rPr>
          <w:color w:val="464648"/>
          <w:spacing w:val="-29"/>
        </w:rPr>
        <w:t xml:space="preserve"> </w:t>
      </w:r>
      <w:r>
        <w:rPr>
          <w:color w:val="464648"/>
        </w:rPr>
        <w:t>must</w:t>
      </w:r>
      <w:r>
        <w:rPr>
          <w:color w:val="464648"/>
          <w:spacing w:val="-32"/>
        </w:rPr>
        <w:t xml:space="preserve"> </w:t>
      </w:r>
      <w:r>
        <w:rPr>
          <w:color w:val="464648"/>
        </w:rPr>
        <w:t>be</w:t>
      </w:r>
      <w:r>
        <w:rPr>
          <w:color w:val="464648"/>
          <w:spacing w:val="-32"/>
        </w:rPr>
        <w:t xml:space="preserve"> </w:t>
      </w:r>
      <w:r>
        <w:rPr>
          <w:color w:val="464648"/>
        </w:rPr>
        <w:t>your</w:t>
      </w:r>
      <w:r>
        <w:rPr>
          <w:color w:val="464648"/>
          <w:spacing w:val="-27"/>
        </w:rPr>
        <w:t xml:space="preserve"> </w:t>
      </w:r>
      <w:r>
        <w:rPr>
          <w:color w:val="464648"/>
        </w:rPr>
        <w:t>own</w:t>
      </w:r>
      <w:r>
        <w:rPr>
          <w:color w:val="464648"/>
          <w:spacing w:val="-31"/>
        </w:rPr>
        <w:t xml:space="preserve"> </w:t>
      </w:r>
      <w:r>
        <w:rPr>
          <w:color w:val="464648"/>
        </w:rPr>
        <w:t>unless</w:t>
      </w:r>
      <w:r>
        <w:rPr>
          <w:color w:val="464648"/>
          <w:spacing w:val="-29"/>
        </w:rPr>
        <w:t xml:space="preserve"> </w:t>
      </w:r>
      <w:r>
        <w:rPr>
          <w:color w:val="464648"/>
        </w:rPr>
        <w:t xml:space="preserve">an </w:t>
      </w:r>
      <w:r>
        <w:rPr>
          <w:color w:val="464648"/>
          <w:w w:val="95"/>
        </w:rPr>
        <w:t>instructor</w:t>
      </w:r>
      <w:r>
        <w:rPr>
          <w:color w:val="464648"/>
          <w:spacing w:val="-25"/>
          <w:w w:val="95"/>
        </w:rPr>
        <w:t xml:space="preserve"> </w:t>
      </w:r>
      <w:r>
        <w:rPr>
          <w:color w:val="464648"/>
          <w:w w:val="95"/>
        </w:rPr>
        <w:t>gives</w:t>
      </w:r>
      <w:r>
        <w:rPr>
          <w:color w:val="464648"/>
          <w:spacing w:val="-27"/>
          <w:w w:val="95"/>
        </w:rPr>
        <w:t xml:space="preserve"> </w:t>
      </w:r>
      <w:r>
        <w:rPr>
          <w:color w:val="464648"/>
          <w:w w:val="95"/>
        </w:rPr>
        <w:t>explicit</w:t>
      </w:r>
      <w:r>
        <w:rPr>
          <w:color w:val="464648"/>
          <w:spacing w:val="-25"/>
          <w:w w:val="95"/>
        </w:rPr>
        <w:t xml:space="preserve"> </w:t>
      </w:r>
      <w:r>
        <w:rPr>
          <w:color w:val="464648"/>
          <w:w w:val="95"/>
        </w:rPr>
        <w:t>permission</w:t>
      </w:r>
      <w:r>
        <w:rPr>
          <w:color w:val="464648"/>
          <w:spacing w:val="-26"/>
          <w:w w:val="95"/>
        </w:rPr>
        <w:t xml:space="preserve"> </w:t>
      </w:r>
      <w:r>
        <w:rPr>
          <w:color w:val="464648"/>
          <w:w w:val="95"/>
        </w:rPr>
        <w:t>for</w:t>
      </w:r>
      <w:r>
        <w:rPr>
          <w:color w:val="464648"/>
          <w:spacing w:val="-28"/>
          <w:w w:val="95"/>
        </w:rPr>
        <w:t xml:space="preserve"> </w:t>
      </w:r>
      <w:r>
        <w:rPr>
          <w:color w:val="464648"/>
          <w:w w:val="95"/>
        </w:rPr>
        <w:t>collaboration</w:t>
      </w:r>
      <w:r>
        <w:rPr>
          <w:color w:val="464648"/>
          <w:spacing w:val="-23"/>
          <w:w w:val="95"/>
        </w:rPr>
        <w:t xml:space="preserve"> </w:t>
      </w:r>
      <w:r>
        <w:rPr>
          <w:color w:val="464648"/>
          <w:w w:val="95"/>
        </w:rPr>
        <w:t>or</w:t>
      </w:r>
      <w:r>
        <w:rPr>
          <w:color w:val="464648"/>
          <w:spacing w:val="-28"/>
          <w:w w:val="95"/>
        </w:rPr>
        <w:t xml:space="preserve"> </w:t>
      </w:r>
      <w:r>
        <w:rPr>
          <w:color w:val="464648"/>
          <w:w w:val="95"/>
        </w:rPr>
        <w:t>editing.</w:t>
      </w:r>
    </w:p>
    <w:p w14:paraId="04282270" w14:textId="77777777" w:rsidR="00B644FD" w:rsidRDefault="00B644FD">
      <w:pPr>
        <w:pStyle w:val="BodyText"/>
        <w:rPr>
          <w:sz w:val="20"/>
        </w:rPr>
      </w:pPr>
    </w:p>
    <w:p w14:paraId="12BDD0B2" w14:textId="77777777" w:rsidR="00B644FD" w:rsidRDefault="00B644FD">
      <w:pPr>
        <w:pStyle w:val="BodyText"/>
        <w:spacing w:before="9"/>
        <w:rPr>
          <w:sz w:val="22"/>
        </w:rPr>
      </w:pPr>
    </w:p>
    <w:p w14:paraId="16FC0460" w14:textId="77777777" w:rsidR="00B644FD" w:rsidRDefault="007B5195">
      <w:pPr>
        <w:pStyle w:val="BodyText"/>
        <w:ind w:left="137"/>
      </w:pPr>
      <w:r>
        <w:rPr>
          <w:color w:val="464648"/>
          <w:w w:val="90"/>
        </w:rPr>
        <w:t>STUDENTS WHO VIOLATED THIS EXPECTATION</w:t>
      </w:r>
    </w:p>
    <w:p w14:paraId="5D4083D5" w14:textId="77777777" w:rsidR="00B644FD" w:rsidRDefault="007B5195" w:rsidP="007B5195">
      <w:pPr>
        <w:pStyle w:val="BodyText"/>
        <w:numPr>
          <w:ilvl w:val="0"/>
          <w:numId w:val="2"/>
        </w:numPr>
        <w:spacing w:before="23" w:line="261" w:lineRule="auto"/>
        <w:ind w:right="340"/>
      </w:pPr>
      <w:r>
        <w:rPr>
          <w:color w:val="464648"/>
          <w:w w:val="95"/>
        </w:rPr>
        <w:t>Collaborated</w:t>
      </w:r>
      <w:r>
        <w:rPr>
          <w:color w:val="464648"/>
          <w:spacing w:val="-22"/>
          <w:w w:val="95"/>
        </w:rPr>
        <w:t xml:space="preserve"> </w:t>
      </w:r>
      <w:r>
        <w:rPr>
          <w:color w:val="464648"/>
          <w:w w:val="95"/>
        </w:rPr>
        <w:t>with</w:t>
      </w:r>
      <w:r>
        <w:rPr>
          <w:color w:val="464648"/>
          <w:spacing w:val="-29"/>
          <w:w w:val="95"/>
        </w:rPr>
        <w:t xml:space="preserve"> </w:t>
      </w:r>
      <w:r>
        <w:rPr>
          <w:color w:val="464648"/>
          <w:w w:val="95"/>
        </w:rPr>
        <w:t>others</w:t>
      </w:r>
      <w:r>
        <w:rPr>
          <w:color w:val="464648"/>
          <w:spacing w:val="-28"/>
          <w:w w:val="95"/>
        </w:rPr>
        <w:t xml:space="preserve"> </w:t>
      </w:r>
      <w:r>
        <w:rPr>
          <w:color w:val="464648"/>
          <w:w w:val="95"/>
        </w:rPr>
        <w:t>on</w:t>
      </w:r>
      <w:r>
        <w:rPr>
          <w:color w:val="464648"/>
          <w:spacing w:val="-30"/>
          <w:w w:val="95"/>
        </w:rPr>
        <w:t xml:space="preserve"> </w:t>
      </w:r>
      <w:r>
        <w:rPr>
          <w:color w:val="464648"/>
          <w:w w:val="95"/>
        </w:rPr>
        <w:t>a</w:t>
      </w:r>
      <w:r>
        <w:rPr>
          <w:color w:val="464648"/>
          <w:spacing w:val="-29"/>
          <w:w w:val="95"/>
        </w:rPr>
        <w:t xml:space="preserve"> </w:t>
      </w:r>
      <w:r>
        <w:rPr>
          <w:color w:val="464648"/>
          <w:w w:val="95"/>
        </w:rPr>
        <w:t>take-home</w:t>
      </w:r>
      <w:r>
        <w:rPr>
          <w:color w:val="464648"/>
          <w:spacing w:val="-26"/>
          <w:w w:val="95"/>
        </w:rPr>
        <w:t xml:space="preserve"> </w:t>
      </w:r>
      <w:r>
        <w:rPr>
          <w:color w:val="464648"/>
          <w:w w:val="95"/>
        </w:rPr>
        <w:t>assignment</w:t>
      </w:r>
      <w:r>
        <w:rPr>
          <w:color w:val="464648"/>
          <w:spacing w:val="-24"/>
          <w:w w:val="95"/>
        </w:rPr>
        <w:t xml:space="preserve"> </w:t>
      </w:r>
      <w:r>
        <w:rPr>
          <w:color w:val="464648"/>
          <w:w w:val="95"/>
        </w:rPr>
        <w:t xml:space="preserve">that </w:t>
      </w:r>
      <w:r>
        <w:rPr>
          <w:color w:val="464648"/>
        </w:rPr>
        <w:t>was</w:t>
      </w:r>
      <w:r>
        <w:rPr>
          <w:color w:val="464648"/>
          <w:spacing w:val="-10"/>
        </w:rPr>
        <w:t xml:space="preserve"> </w:t>
      </w:r>
      <w:r>
        <w:rPr>
          <w:color w:val="464648"/>
        </w:rPr>
        <w:t>supposed</w:t>
      </w:r>
      <w:r>
        <w:rPr>
          <w:color w:val="464648"/>
          <w:spacing w:val="-10"/>
        </w:rPr>
        <w:t xml:space="preserve"> </w:t>
      </w:r>
      <w:r>
        <w:rPr>
          <w:color w:val="464648"/>
        </w:rPr>
        <w:t>to</w:t>
      </w:r>
      <w:r>
        <w:rPr>
          <w:color w:val="464648"/>
          <w:spacing w:val="-20"/>
        </w:rPr>
        <w:t xml:space="preserve"> </w:t>
      </w:r>
      <w:r>
        <w:rPr>
          <w:color w:val="464648"/>
        </w:rPr>
        <w:t>be</w:t>
      </w:r>
      <w:r>
        <w:rPr>
          <w:color w:val="464648"/>
          <w:spacing w:val="-15"/>
        </w:rPr>
        <w:t xml:space="preserve"> </w:t>
      </w:r>
      <w:r>
        <w:rPr>
          <w:color w:val="464648"/>
        </w:rPr>
        <w:t>completed</w:t>
      </w:r>
      <w:r>
        <w:rPr>
          <w:color w:val="464648"/>
          <w:spacing w:val="-8"/>
        </w:rPr>
        <w:t xml:space="preserve"> </w:t>
      </w:r>
      <w:r>
        <w:rPr>
          <w:color w:val="464648"/>
        </w:rPr>
        <w:t>individually.</w:t>
      </w:r>
    </w:p>
    <w:p w14:paraId="0F0E5B9F" w14:textId="77777777" w:rsidR="00B644FD" w:rsidRDefault="007B5195" w:rsidP="007B5195">
      <w:pPr>
        <w:pStyle w:val="BodyText"/>
        <w:numPr>
          <w:ilvl w:val="0"/>
          <w:numId w:val="2"/>
        </w:numPr>
        <w:spacing w:before="63" w:line="266" w:lineRule="auto"/>
        <w:ind w:right="115"/>
      </w:pPr>
      <w:r>
        <w:rPr>
          <w:color w:val="464648"/>
          <w:w w:val="95"/>
        </w:rPr>
        <w:t>Submitted</w:t>
      </w:r>
      <w:r>
        <w:rPr>
          <w:color w:val="464648"/>
          <w:spacing w:val="-17"/>
          <w:w w:val="95"/>
        </w:rPr>
        <w:t xml:space="preserve"> </w:t>
      </w:r>
      <w:r>
        <w:rPr>
          <w:color w:val="464648"/>
          <w:w w:val="95"/>
        </w:rPr>
        <w:t>the</w:t>
      </w:r>
      <w:r>
        <w:rPr>
          <w:color w:val="464648"/>
          <w:spacing w:val="-19"/>
          <w:w w:val="95"/>
        </w:rPr>
        <w:t xml:space="preserve"> </w:t>
      </w:r>
      <w:r>
        <w:rPr>
          <w:color w:val="464648"/>
          <w:w w:val="95"/>
        </w:rPr>
        <w:t>same</w:t>
      </w:r>
      <w:r>
        <w:rPr>
          <w:color w:val="464648"/>
          <w:spacing w:val="-20"/>
          <w:w w:val="95"/>
        </w:rPr>
        <w:t xml:space="preserve"> </w:t>
      </w:r>
      <w:r>
        <w:rPr>
          <w:color w:val="464648"/>
          <w:w w:val="95"/>
        </w:rPr>
        <w:t>paper</w:t>
      </w:r>
      <w:r>
        <w:rPr>
          <w:color w:val="464648"/>
          <w:spacing w:val="-19"/>
          <w:w w:val="95"/>
        </w:rPr>
        <w:t xml:space="preserve"> </w:t>
      </w:r>
      <w:r>
        <w:rPr>
          <w:color w:val="464648"/>
          <w:w w:val="95"/>
        </w:rPr>
        <w:t>or</w:t>
      </w:r>
      <w:r>
        <w:rPr>
          <w:color w:val="464648"/>
          <w:spacing w:val="-23"/>
          <w:w w:val="95"/>
        </w:rPr>
        <w:t xml:space="preserve"> </w:t>
      </w:r>
      <w:r>
        <w:rPr>
          <w:color w:val="464648"/>
          <w:w w:val="95"/>
        </w:rPr>
        <w:t>artwork</w:t>
      </w:r>
      <w:r>
        <w:rPr>
          <w:color w:val="464648"/>
          <w:spacing w:val="-15"/>
          <w:w w:val="95"/>
        </w:rPr>
        <w:t xml:space="preserve"> </w:t>
      </w:r>
      <w:r>
        <w:rPr>
          <w:color w:val="464648"/>
          <w:w w:val="95"/>
        </w:rPr>
        <w:t>in</w:t>
      </w:r>
      <w:r>
        <w:rPr>
          <w:color w:val="464648"/>
          <w:spacing w:val="-25"/>
          <w:w w:val="95"/>
        </w:rPr>
        <w:t xml:space="preserve"> </w:t>
      </w:r>
      <w:r>
        <w:rPr>
          <w:color w:val="464648"/>
          <w:w w:val="95"/>
        </w:rPr>
        <w:t>two</w:t>
      </w:r>
      <w:r>
        <w:rPr>
          <w:color w:val="464648"/>
          <w:spacing w:val="-21"/>
          <w:w w:val="95"/>
        </w:rPr>
        <w:t xml:space="preserve"> </w:t>
      </w:r>
      <w:r>
        <w:rPr>
          <w:color w:val="464648"/>
          <w:w w:val="95"/>
        </w:rPr>
        <w:t>courses</w:t>
      </w:r>
      <w:r>
        <w:rPr>
          <w:color w:val="464648"/>
          <w:spacing w:val="-18"/>
          <w:w w:val="95"/>
        </w:rPr>
        <w:t xml:space="preserve"> </w:t>
      </w:r>
      <w:r>
        <w:rPr>
          <w:color w:val="464648"/>
          <w:w w:val="95"/>
        </w:rPr>
        <w:t xml:space="preserve">without </w:t>
      </w:r>
      <w:r>
        <w:rPr>
          <w:color w:val="464648"/>
        </w:rPr>
        <w:t>written approval from both</w:t>
      </w:r>
      <w:r>
        <w:rPr>
          <w:color w:val="464648"/>
          <w:spacing w:val="-26"/>
        </w:rPr>
        <w:t xml:space="preserve"> </w:t>
      </w:r>
      <w:r>
        <w:rPr>
          <w:color w:val="464648"/>
        </w:rPr>
        <w:t>instructors.</w:t>
      </w:r>
    </w:p>
    <w:p w14:paraId="34DDA30D" w14:textId="77777777" w:rsidR="00B644FD" w:rsidRDefault="007B5195" w:rsidP="007B5195">
      <w:pPr>
        <w:pStyle w:val="BodyText"/>
        <w:numPr>
          <w:ilvl w:val="0"/>
          <w:numId w:val="2"/>
        </w:numPr>
        <w:spacing w:before="55" w:line="266" w:lineRule="auto"/>
      </w:pPr>
      <w:r>
        <w:rPr>
          <w:color w:val="464648"/>
          <w:w w:val="95"/>
        </w:rPr>
        <w:t>Shared</w:t>
      </w:r>
      <w:r>
        <w:rPr>
          <w:color w:val="464648"/>
          <w:spacing w:val="-22"/>
          <w:w w:val="95"/>
        </w:rPr>
        <w:t xml:space="preserve"> </w:t>
      </w:r>
      <w:r>
        <w:rPr>
          <w:color w:val="464648"/>
          <w:w w:val="95"/>
        </w:rPr>
        <w:t>the</w:t>
      </w:r>
      <w:r>
        <w:rPr>
          <w:color w:val="464648"/>
          <w:spacing w:val="-24"/>
          <w:w w:val="95"/>
        </w:rPr>
        <w:t xml:space="preserve"> </w:t>
      </w:r>
      <w:r>
        <w:rPr>
          <w:color w:val="464648"/>
          <w:w w:val="95"/>
        </w:rPr>
        <w:t>contents</w:t>
      </w:r>
      <w:r>
        <w:rPr>
          <w:color w:val="464648"/>
          <w:spacing w:val="-19"/>
          <w:w w:val="95"/>
        </w:rPr>
        <w:t xml:space="preserve"> </w:t>
      </w:r>
      <w:r>
        <w:rPr>
          <w:color w:val="464648"/>
          <w:w w:val="95"/>
        </w:rPr>
        <w:t>of</w:t>
      </w:r>
      <w:r>
        <w:rPr>
          <w:color w:val="464648"/>
          <w:spacing w:val="-25"/>
          <w:w w:val="95"/>
        </w:rPr>
        <w:t xml:space="preserve"> </w:t>
      </w:r>
      <w:r>
        <w:rPr>
          <w:color w:val="464648"/>
          <w:w w:val="95"/>
        </w:rPr>
        <w:t>a</w:t>
      </w:r>
      <w:r>
        <w:rPr>
          <w:color w:val="464648"/>
          <w:spacing w:val="-22"/>
          <w:w w:val="95"/>
        </w:rPr>
        <w:t xml:space="preserve"> </w:t>
      </w:r>
      <w:r>
        <w:rPr>
          <w:color w:val="464648"/>
          <w:w w:val="95"/>
        </w:rPr>
        <w:t>quiz,</w:t>
      </w:r>
      <w:r>
        <w:rPr>
          <w:color w:val="464648"/>
          <w:spacing w:val="-29"/>
          <w:w w:val="95"/>
        </w:rPr>
        <w:t xml:space="preserve"> </w:t>
      </w:r>
      <w:r>
        <w:rPr>
          <w:color w:val="464648"/>
          <w:w w:val="95"/>
        </w:rPr>
        <w:t>not</w:t>
      </w:r>
      <w:r>
        <w:rPr>
          <w:color w:val="464648"/>
          <w:spacing w:val="-23"/>
          <w:w w:val="95"/>
        </w:rPr>
        <w:t xml:space="preserve"> </w:t>
      </w:r>
      <w:r>
        <w:rPr>
          <w:color w:val="464648"/>
          <w:w w:val="95"/>
        </w:rPr>
        <w:t>provided</w:t>
      </w:r>
      <w:r>
        <w:rPr>
          <w:color w:val="464648"/>
          <w:spacing w:val="-22"/>
          <w:w w:val="95"/>
        </w:rPr>
        <w:t xml:space="preserve"> </w:t>
      </w:r>
      <w:r>
        <w:rPr>
          <w:color w:val="464648"/>
          <w:w w:val="95"/>
        </w:rPr>
        <w:t>by</w:t>
      </w:r>
      <w:r>
        <w:rPr>
          <w:color w:val="464648"/>
          <w:spacing w:val="-25"/>
          <w:w w:val="95"/>
        </w:rPr>
        <w:t xml:space="preserve"> </w:t>
      </w:r>
      <w:r>
        <w:rPr>
          <w:color w:val="464648"/>
          <w:w w:val="95"/>
        </w:rPr>
        <w:t>the</w:t>
      </w:r>
      <w:r>
        <w:rPr>
          <w:color w:val="464648"/>
          <w:spacing w:val="-24"/>
          <w:w w:val="95"/>
        </w:rPr>
        <w:t xml:space="preserve"> </w:t>
      </w:r>
      <w:r>
        <w:rPr>
          <w:color w:val="464648"/>
          <w:w w:val="95"/>
        </w:rPr>
        <w:t xml:space="preserve">instructor, </w:t>
      </w:r>
      <w:r>
        <w:rPr>
          <w:color w:val="464648"/>
        </w:rPr>
        <w:t>with</w:t>
      </w:r>
      <w:r>
        <w:rPr>
          <w:color w:val="464648"/>
          <w:spacing w:val="-9"/>
        </w:rPr>
        <w:t xml:space="preserve"> </w:t>
      </w:r>
      <w:r>
        <w:rPr>
          <w:color w:val="464648"/>
        </w:rPr>
        <w:t>another student</w:t>
      </w:r>
      <w:r>
        <w:rPr>
          <w:color w:val="464648"/>
          <w:spacing w:val="-9"/>
        </w:rPr>
        <w:t xml:space="preserve"> </w:t>
      </w:r>
      <w:r>
        <w:rPr>
          <w:color w:val="464648"/>
        </w:rPr>
        <w:t>taking</w:t>
      </w:r>
      <w:r>
        <w:rPr>
          <w:color w:val="464648"/>
          <w:spacing w:val="-19"/>
        </w:rPr>
        <w:t xml:space="preserve"> </w:t>
      </w:r>
      <w:r>
        <w:rPr>
          <w:color w:val="464648"/>
        </w:rPr>
        <w:t>the</w:t>
      </w:r>
      <w:r>
        <w:rPr>
          <w:color w:val="464648"/>
          <w:spacing w:val="-10"/>
        </w:rPr>
        <w:t xml:space="preserve"> </w:t>
      </w:r>
      <w:r>
        <w:rPr>
          <w:color w:val="464648"/>
        </w:rPr>
        <w:t>same</w:t>
      </w:r>
      <w:r>
        <w:rPr>
          <w:color w:val="464648"/>
          <w:spacing w:val="-6"/>
        </w:rPr>
        <w:t xml:space="preserve"> </w:t>
      </w:r>
      <w:r>
        <w:rPr>
          <w:color w:val="464648"/>
        </w:rPr>
        <w:t>quiz.</w:t>
      </w:r>
    </w:p>
    <w:p w14:paraId="35C4FDB8" w14:textId="77777777" w:rsidR="00B644FD" w:rsidRDefault="007B5195" w:rsidP="007B5195">
      <w:pPr>
        <w:pStyle w:val="BodyText"/>
        <w:numPr>
          <w:ilvl w:val="0"/>
          <w:numId w:val="2"/>
        </w:numPr>
        <w:spacing w:before="55" w:line="266" w:lineRule="auto"/>
        <w:ind w:right="406"/>
      </w:pPr>
      <w:r>
        <w:rPr>
          <w:color w:val="464648"/>
          <w:w w:val="95"/>
        </w:rPr>
        <w:t>Had</w:t>
      </w:r>
      <w:r>
        <w:rPr>
          <w:color w:val="464648"/>
          <w:spacing w:val="-24"/>
          <w:w w:val="95"/>
        </w:rPr>
        <w:t xml:space="preserve"> </w:t>
      </w:r>
      <w:r>
        <w:rPr>
          <w:color w:val="464648"/>
          <w:w w:val="95"/>
        </w:rPr>
        <w:t>a</w:t>
      </w:r>
      <w:r>
        <w:rPr>
          <w:color w:val="464648"/>
          <w:spacing w:val="-24"/>
          <w:w w:val="95"/>
        </w:rPr>
        <w:t xml:space="preserve"> </w:t>
      </w:r>
      <w:r>
        <w:rPr>
          <w:color w:val="464648"/>
          <w:w w:val="95"/>
        </w:rPr>
        <w:t>cell</w:t>
      </w:r>
      <w:r>
        <w:rPr>
          <w:color w:val="464648"/>
          <w:spacing w:val="-22"/>
          <w:w w:val="95"/>
        </w:rPr>
        <w:t xml:space="preserve"> </w:t>
      </w:r>
      <w:r>
        <w:rPr>
          <w:color w:val="464648"/>
          <w:w w:val="95"/>
        </w:rPr>
        <w:t>phone</w:t>
      </w:r>
      <w:r>
        <w:rPr>
          <w:color w:val="464648"/>
          <w:spacing w:val="-19"/>
          <w:w w:val="95"/>
        </w:rPr>
        <w:t xml:space="preserve"> </w:t>
      </w:r>
      <w:r>
        <w:rPr>
          <w:color w:val="464648"/>
          <w:w w:val="95"/>
        </w:rPr>
        <w:t>or</w:t>
      </w:r>
      <w:r>
        <w:rPr>
          <w:color w:val="464648"/>
          <w:spacing w:val="-22"/>
          <w:w w:val="95"/>
        </w:rPr>
        <w:t xml:space="preserve"> </w:t>
      </w:r>
      <w:r>
        <w:rPr>
          <w:color w:val="464648"/>
          <w:w w:val="95"/>
        </w:rPr>
        <w:t>other</w:t>
      </w:r>
      <w:r>
        <w:rPr>
          <w:color w:val="464648"/>
          <w:spacing w:val="-21"/>
          <w:w w:val="95"/>
        </w:rPr>
        <w:t xml:space="preserve"> </w:t>
      </w:r>
      <w:r>
        <w:rPr>
          <w:color w:val="464648"/>
          <w:w w:val="95"/>
        </w:rPr>
        <w:t>prohibited</w:t>
      </w:r>
      <w:r>
        <w:rPr>
          <w:color w:val="464648"/>
          <w:spacing w:val="-18"/>
          <w:w w:val="95"/>
        </w:rPr>
        <w:t xml:space="preserve"> </w:t>
      </w:r>
      <w:r>
        <w:rPr>
          <w:color w:val="464648"/>
          <w:w w:val="95"/>
        </w:rPr>
        <w:t>material</w:t>
      </w:r>
      <w:r>
        <w:rPr>
          <w:color w:val="464648"/>
          <w:spacing w:val="-18"/>
          <w:w w:val="95"/>
        </w:rPr>
        <w:t xml:space="preserve"> </w:t>
      </w:r>
      <w:r>
        <w:rPr>
          <w:color w:val="464648"/>
          <w:w w:val="95"/>
        </w:rPr>
        <w:t>within</w:t>
      </w:r>
      <w:r>
        <w:rPr>
          <w:color w:val="464648"/>
          <w:spacing w:val="-22"/>
          <w:w w:val="95"/>
        </w:rPr>
        <w:t xml:space="preserve"> </w:t>
      </w:r>
      <w:r>
        <w:rPr>
          <w:color w:val="464648"/>
          <w:w w:val="95"/>
        </w:rPr>
        <w:t xml:space="preserve">easy </w:t>
      </w:r>
      <w:r>
        <w:rPr>
          <w:color w:val="464648"/>
        </w:rPr>
        <w:t>reach during a closed-book</w:t>
      </w:r>
      <w:r>
        <w:rPr>
          <w:color w:val="464648"/>
          <w:spacing w:val="-26"/>
        </w:rPr>
        <w:t xml:space="preserve"> </w:t>
      </w:r>
      <w:r>
        <w:rPr>
          <w:color w:val="464648"/>
        </w:rPr>
        <w:t>exam.</w:t>
      </w:r>
    </w:p>
    <w:p w14:paraId="6464E770" w14:textId="77777777" w:rsidR="00D94397" w:rsidRPr="00D94397" w:rsidRDefault="00D94397">
      <w:pPr>
        <w:pStyle w:val="BodyText"/>
        <w:rPr>
          <w:sz w:val="36"/>
          <w:szCs w:val="36"/>
        </w:rPr>
      </w:pPr>
    </w:p>
    <w:p w14:paraId="60216577" w14:textId="77777777" w:rsidR="00B644FD" w:rsidRDefault="007B5195">
      <w:pPr>
        <w:pStyle w:val="Heading1"/>
        <w:spacing w:before="157"/>
      </w:pPr>
      <w:r>
        <w:rPr>
          <w:color w:val="F27221"/>
        </w:rPr>
        <w:t>SUPPORT ACADEMIC INTEGRITY</w:t>
      </w:r>
    </w:p>
    <w:p w14:paraId="7C3E5D98" w14:textId="77777777" w:rsidR="00B644FD" w:rsidRDefault="007B5195">
      <w:pPr>
        <w:pStyle w:val="BodyText"/>
        <w:spacing w:before="14" w:line="266" w:lineRule="auto"/>
        <w:ind w:left="139" w:right="169" w:hanging="4"/>
      </w:pPr>
      <w:r>
        <w:rPr>
          <w:color w:val="464648"/>
          <w:w w:val="90"/>
        </w:rPr>
        <w:t>Promote academic integrity at SU</w:t>
      </w:r>
      <w:r>
        <w:rPr>
          <w:color w:val="676767"/>
          <w:w w:val="90"/>
        </w:rPr>
        <w:t xml:space="preserve">. </w:t>
      </w:r>
      <w:r>
        <w:rPr>
          <w:color w:val="464648"/>
          <w:w w:val="90"/>
        </w:rPr>
        <w:t xml:space="preserve">Avoid actions that encourage </w:t>
      </w:r>
      <w:r>
        <w:rPr>
          <w:color w:val="464648"/>
        </w:rPr>
        <w:t>or cover up violations by others</w:t>
      </w:r>
      <w:r>
        <w:rPr>
          <w:color w:val="676767"/>
        </w:rPr>
        <w:t>.</w:t>
      </w:r>
    </w:p>
    <w:p w14:paraId="7F99887A" w14:textId="77777777" w:rsidR="00B644FD" w:rsidRDefault="00B644FD">
      <w:pPr>
        <w:pStyle w:val="BodyText"/>
        <w:spacing w:before="9"/>
        <w:rPr>
          <w:sz w:val="22"/>
        </w:rPr>
      </w:pPr>
    </w:p>
    <w:p w14:paraId="40159EB1" w14:textId="77777777" w:rsidR="00B644FD" w:rsidRDefault="007B5195">
      <w:pPr>
        <w:pStyle w:val="BodyText"/>
        <w:ind w:left="137"/>
      </w:pPr>
      <w:r>
        <w:rPr>
          <w:color w:val="464648"/>
          <w:w w:val="90"/>
        </w:rPr>
        <w:t>STUDENTS WHO VIOLATED THIS EXPECTATION</w:t>
      </w:r>
    </w:p>
    <w:p w14:paraId="1875B535" w14:textId="6291651A" w:rsidR="00B644FD" w:rsidRPr="00370690" w:rsidRDefault="007B5195" w:rsidP="007B5195">
      <w:pPr>
        <w:pStyle w:val="BodyText"/>
        <w:numPr>
          <w:ilvl w:val="0"/>
          <w:numId w:val="4"/>
        </w:numPr>
        <w:spacing w:before="19"/>
        <w:rPr>
          <w:color w:val="464648"/>
          <w:w w:val="95"/>
        </w:rPr>
      </w:pPr>
      <w:r w:rsidRPr="00370690">
        <w:rPr>
          <w:color w:val="464648"/>
          <w:w w:val="95"/>
        </w:rPr>
        <w:t>Used websites that charge fees or require uploading of course materials (e.g. Chegg, Course Hero) to obtain exam solutions or assignments completed by others and present the work as one’s own.</w:t>
      </w:r>
    </w:p>
    <w:p w14:paraId="76B581F9" w14:textId="77777777" w:rsidR="00B644FD" w:rsidRDefault="007B5195" w:rsidP="007B5195">
      <w:pPr>
        <w:pStyle w:val="BodyText"/>
        <w:numPr>
          <w:ilvl w:val="0"/>
          <w:numId w:val="4"/>
        </w:numPr>
        <w:spacing w:before="76" w:line="264" w:lineRule="auto"/>
        <w:ind w:right="543"/>
      </w:pPr>
      <w:r>
        <w:rPr>
          <w:color w:val="464648"/>
          <w:w w:val="95"/>
        </w:rPr>
        <w:t>Made</w:t>
      </w:r>
      <w:r>
        <w:rPr>
          <w:color w:val="464648"/>
          <w:spacing w:val="-25"/>
          <w:w w:val="95"/>
        </w:rPr>
        <w:t xml:space="preserve"> </w:t>
      </w:r>
      <w:r>
        <w:rPr>
          <w:color w:val="464648"/>
          <w:w w:val="95"/>
        </w:rPr>
        <w:t>a</w:t>
      </w:r>
      <w:r>
        <w:rPr>
          <w:color w:val="464648"/>
          <w:spacing w:val="-25"/>
          <w:w w:val="95"/>
        </w:rPr>
        <w:t xml:space="preserve"> </w:t>
      </w:r>
      <w:r>
        <w:rPr>
          <w:color w:val="464648"/>
          <w:w w:val="95"/>
        </w:rPr>
        <w:t>completed</w:t>
      </w:r>
      <w:r>
        <w:rPr>
          <w:color w:val="464648"/>
          <w:spacing w:val="-24"/>
          <w:w w:val="95"/>
        </w:rPr>
        <w:t xml:space="preserve"> </w:t>
      </w:r>
      <w:r>
        <w:rPr>
          <w:color w:val="464648"/>
          <w:w w:val="95"/>
        </w:rPr>
        <w:t>exam</w:t>
      </w:r>
      <w:r>
        <w:rPr>
          <w:color w:val="464648"/>
          <w:spacing w:val="-26"/>
          <w:w w:val="95"/>
        </w:rPr>
        <w:t xml:space="preserve"> </w:t>
      </w:r>
      <w:r>
        <w:rPr>
          <w:color w:val="464648"/>
          <w:w w:val="95"/>
        </w:rPr>
        <w:t>available</w:t>
      </w:r>
      <w:r>
        <w:rPr>
          <w:color w:val="464648"/>
          <w:spacing w:val="-21"/>
          <w:w w:val="95"/>
        </w:rPr>
        <w:t xml:space="preserve"> </w:t>
      </w:r>
      <w:r>
        <w:rPr>
          <w:color w:val="464648"/>
          <w:w w:val="95"/>
        </w:rPr>
        <w:t>to</w:t>
      </w:r>
      <w:r>
        <w:rPr>
          <w:color w:val="464648"/>
          <w:spacing w:val="-26"/>
          <w:w w:val="95"/>
        </w:rPr>
        <w:t xml:space="preserve"> </w:t>
      </w:r>
      <w:r>
        <w:rPr>
          <w:color w:val="464648"/>
          <w:w w:val="95"/>
        </w:rPr>
        <w:t>others</w:t>
      </w:r>
      <w:r>
        <w:rPr>
          <w:color w:val="464648"/>
          <w:spacing w:val="-24"/>
          <w:w w:val="95"/>
        </w:rPr>
        <w:t xml:space="preserve"> </w:t>
      </w:r>
      <w:r>
        <w:rPr>
          <w:color w:val="464648"/>
          <w:w w:val="95"/>
        </w:rPr>
        <w:t>when</w:t>
      </w:r>
      <w:r>
        <w:rPr>
          <w:color w:val="464648"/>
          <w:spacing w:val="-25"/>
          <w:w w:val="95"/>
        </w:rPr>
        <w:t xml:space="preserve"> </w:t>
      </w:r>
      <w:r>
        <w:rPr>
          <w:color w:val="464648"/>
          <w:w w:val="95"/>
        </w:rPr>
        <w:t xml:space="preserve">they </w:t>
      </w:r>
      <w:r>
        <w:rPr>
          <w:color w:val="464648"/>
        </w:rPr>
        <w:t>should</w:t>
      </w:r>
      <w:r>
        <w:rPr>
          <w:color w:val="464648"/>
          <w:spacing w:val="-28"/>
        </w:rPr>
        <w:t xml:space="preserve"> </w:t>
      </w:r>
      <w:r>
        <w:rPr>
          <w:color w:val="464648"/>
        </w:rPr>
        <w:t>have</w:t>
      </w:r>
      <w:r>
        <w:rPr>
          <w:color w:val="464648"/>
          <w:spacing w:val="-24"/>
        </w:rPr>
        <w:t xml:space="preserve"> </w:t>
      </w:r>
      <w:r>
        <w:rPr>
          <w:color w:val="464648"/>
        </w:rPr>
        <w:t>known</w:t>
      </w:r>
      <w:r>
        <w:rPr>
          <w:color w:val="464648"/>
          <w:spacing w:val="-24"/>
        </w:rPr>
        <w:t xml:space="preserve"> </w:t>
      </w:r>
      <w:r>
        <w:rPr>
          <w:color w:val="464648"/>
        </w:rPr>
        <w:t>it</w:t>
      </w:r>
      <w:r>
        <w:rPr>
          <w:color w:val="464648"/>
          <w:spacing w:val="-29"/>
        </w:rPr>
        <w:t xml:space="preserve"> </w:t>
      </w:r>
      <w:r>
        <w:rPr>
          <w:color w:val="464648"/>
        </w:rPr>
        <w:t>would</w:t>
      </w:r>
      <w:r>
        <w:rPr>
          <w:color w:val="464648"/>
          <w:spacing w:val="-25"/>
        </w:rPr>
        <w:t xml:space="preserve"> </w:t>
      </w:r>
      <w:r>
        <w:rPr>
          <w:color w:val="464648"/>
        </w:rPr>
        <w:t>be</w:t>
      </w:r>
      <w:r>
        <w:rPr>
          <w:color w:val="464648"/>
          <w:spacing w:val="-30"/>
        </w:rPr>
        <w:t xml:space="preserve"> </w:t>
      </w:r>
      <w:r>
        <w:rPr>
          <w:color w:val="464648"/>
        </w:rPr>
        <w:t>used</w:t>
      </w:r>
      <w:r>
        <w:rPr>
          <w:color w:val="464648"/>
          <w:spacing w:val="-27"/>
        </w:rPr>
        <w:t xml:space="preserve"> </w:t>
      </w:r>
      <w:r>
        <w:rPr>
          <w:color w:val="464648"/>
        </w:rPr>
        <w:t>for</w:t>
      </w:r>
      <w:r>
        <w:rPr>
          <w:color w:val="464648"/>
          <w:spacing w:val="-28"/>
        </w:rPr>
        <w:t xml:space="preserve"> </w:t>
      </w:r>
      <w:r>
        <w:rPr>
          <w:color w:val="464648"/>
        </w:rPr>
        <w:t>fraudulent purposes.</w:t>
      </w:r>
    </w:p>
    <w:p w14:paraId="2C4837DA" w14:textId="77777777" w:rsidR="00B644FD" w:rsidRDefault="007B5195" w:rsidP="007B5195">
      <w:pPr>
        <w:pStyle w:val="BodyText"/>
        <w:numPr>
          <w:ilvl w:val="0"/>
          <w:numId w:val="4"/>
        </w:numPr>
        <w:spacing w:before="62" w:line="328" w:lineRule="auto"/>
        <w:ind w:right="890"/>
      </w:pPr>
      <w:r>
        <w:rPr>
          <w:color w:val="464648"/>
        </w:rPr>
        <w:t>Helped</w:t>
      </w:r>
      <w:r>
        <w:rPr>
          <w:color w:val="464648"/>
          <w:spacing w:val="-33"/>
        </w:rPr>
        <w:t xml:space="preserve"> </w:t>
      </w:r>
      <w:r>
        <w:rPr>
          <w:color w:val="464648"/>
        </w:rPr>
        <w:t>another</w:t>
      </w:r>
      <w:r>
        <w:rPr>
          <w:color w:val="464648"/>
          <w:spacing w:val="-29"/>
        </w:rPr>
        <w:t xml:space="preserve"> </w:t>
      </w:r>
      <w:r>
        <w:rPr>
          <w:color w:val="464648"/>
        </w:rPr>
        <w:t>student</w:t>
      </w:r>
      <w:r>
        <w:rPr>
          <w:color w:val="464648"/>
          <w:spacing w:val="-31"/>
        </w:rPr>
        <w:t xml:space="preserve"> </w:t>
      </w:r>
      <w:r>
        <w:rPr>
          <w:color w:val="464648"/>
        </w:rPr>
        <w:t>cover</w:t>
      </w:r>
      <w:r>
        <w:rPr>
          <w:color w:val="464648"/>
          <w:spacing w:val="-32"/>
        </w:rPr>
        <w:t xml:space="preserve"> </w:t>
      </w:r>
      <w:r>
        <w:rPr>
          <w:color w:val="464648"/>
        </w:rPr>
        <w:t>up</w:t>
      </w:r>
      <w:r>
        <w:rPr>
          <w:color w:val="464648"/>
          <w:spacing w:val="-35"/>
        </w:rPr>
        <w:t xml:space="preserve"> </w:t>
      </w:r>
      <w:r>
        <w:rPr>
          <w:color w:val="464648"/>
        </w:rPr>
        <w:t>a</w:t>
      </w:r>
      <w:r>
        <w:rPr>
          <w:color w:val="464648"/>
          <w:spacing w:val="-35"/>
        </w:rPr>
        <w:t xml:space="preserve"> </w:t>
      </w:r>
      <w:r>
        <w:rPr>
          <w:color w:val="464648"/>
        </w:rPr>
        <w:t xml:space="preserve">violation. </w:t>
      </w:r>
      <w:r>
        <w:rPr>
          <w:color w:val="464648"/>
          <w:w w:val="90"/>
        </w:rPr>
        <w:t>Lied during an academic integrity</w:t>
      </w:r>
      <w:r>
        <w:rPr>
          <w:color w:val="464648"/>
          <w:spacing w:val="-5"/>
          <w:w w:val="90"/>
        </w:rPr>
        <w:t xml:space="preserve"> </w:t>
      </w:r>
      <w:r>
        <w:rPr>
          <w:color w:val="464648"/>
          <w:w w:val="90"/>
        </w:rPr>
        <w:t>investigation.</w:t>
      </w:r>
    </w:p>
    <w:p w14:paraId="69936C8D" w14:textId="77777777" w:rsidR="00B644FD" w:rsidRDefault="007B5195" w:rsidP="007B5195">
      <w:pPr>
        <w:pStyle w:val="BodyText"/>
        <w:numPr>
          <w:ilvl w:val="0"/>
          <w:numId w:val="4"/>
        </w:numPr>
        <w:spacing w:line="261" w:lineRule="auto"/>
      </w:pPr>
      <w:r>
        <w:rPr>
          <w:color w:val="464648"/>
          <w:w w:val="90"/>
        </w:rPr>
        <w:t xml:space="preserve">Provided false information about their personal circumstances </w:t>
      </w:r>
      <w:r>
        <w:rPr>
          <w:color w:val="464648"/>
        </w:rPr>
        <w:t>to a school or college to gain academic advantage</w:t>
      </w:r>
      <w:r>
        <w:rPr>
          <w:color w:val="676767"/>
        </w:rPr>
        <w:t>.</w:t>
      </w:r>
    </w:p>
    <w:p w14:paraId="57B84C91" w14:textId="77777777" w:rsidR="00B644FD" w:rsidRDefault="00B644FD">
      <w:pPr>
        <w:spacing w:line="261" w:lineRule="auto"/>
        <w:sectPr w:rsidR="00B644FD">
          <w:type w:val="continuous"/>
          <w:pgSz w:w="12240" w:h="15840"/>
          <w:pgMar w:top="0" w:right="940" w:bottom="0" w:left="1280" w:header="720" w:footer="720" w:gutter="0"/>
          <w:cols w:num="2" w:space="720" w:equalWidth="0">
            <w:col w:w="4991" w:space="112"/>
            <w:col w:w="4917"/>
          </w:cols>
        </w:sectPr>
      </w:pPr>
    </w:p>
    <w:p w14:paraId="545E2D5E" w14:textId="409C13B9" w:rsidR="00B644FD" w:rsidRDefault="00ED07FB">
      <w:pPr>
        <w:pStyle w:val="BodyText"/>
        <w:spacing w:before="1"/>
        <w:rPr>
          <w:sz w:val="21"/>
        </w:rPr>
      </w:pPr>
      <w:r>
        <w:rPr>
          <w:noProof/>
        </w:rPr>
        <mc:AlternateContent>
          <mc:Choice Requires="wps">
            <w:drawing>
              <wp:anchor distT="0" distB="0" distL="114300" distR="114300" simplePos="0" relativeHeight="1024" behindDoc="0" locked="0" layoutInCell="1" allowOverlap="1" wp14:anchorId="05F7D599" wp14:editId="3E077EE6">
                <wp:simplePos x="0" y="0"/>
                <wp:positionH relativeFrom="page">
                  <wp:posOffset>0</wp:posOffset>
                </wp:positionH>
                <wp:positionV relativeFrom="page">
                  <wp:posOffset>0</wp:posOffset>
                </wp:positionV>
                <wp:extent cx="377825" cy="10054590"/>
                <wp:effectExtent l="0" t="0" r="3175" b="3810"/>
                <wp:wrapNone/>
                <wp:docPr id="189887668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825" cy="10054590"/>
                        </a:xfrm>
                        <a:prstGeom prst="rect">
                          <a:avLst/>
                        </a:prstGeom>
                        <a:solidFill>
                          <a:srgbClr val="F3732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B0DBFA" id="Rectangle 2" o:spid="_x0000_s1026" style="position:absolute;margin-left:0;margin-top:0;width:29.75pt;height:791.7pt;z-index:1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" fillcolor="#f37321" stroked="f">
                <w10:wrap anchorx="page" anchory="page"/>
              </v:rect>
            </w:pict>
          </mc:Fallback>
        </mc:AlternateContent>
      </w:r>
    </w:p>
    <w:p w14:paraId="3BFF4F0F" w14:textId="77777777" w:rsidR="00B644FD" w:rsidRDefault="007B5195">
      <w:pPr>
        <w:spacing w:before="94" w:line="290" w:lineRule="auto"/>
        <w:ind w:left="115" w:right="308" w:firstLine="4"/>
        <w:rPr>
          <w:b/>
          <w:i/>
          <w:sz w:val="18"/>
        </w:rPr>
      </w:pPr>
      <w:r>
        <w:rPr>
          <w:b/>
          <w:color w:val="464648"/>
          <w:w w:val="90"/>
          <w:sz w:val="18"/>
        </w:rPr>
        <w:t>These</w:t>
      </w:r>
      <w:r>
        <w:rPr>
          <w:b/>
          <w:color w:val="464648"/>
          <w:spacing w:val="-27"/>
          <w:w w:val="90"/>
          <w:sz w:val="18"/>
        </w:rPr>
        <w:t xml:space="preserve"> </w:t>
      </w:r>
      <w:r>
        <w:rPr>
          <w:b/>
          <w:color w:val="464648"/>
          <w:w w:val="90"/>
          <w:sz w:val="18"/>
        </w:rPr>
        <w:t>examples</w:t>
      </w:r>
      <w:r>
        <w:rPr>
          <w:b/>
          <w:color w:val="464648"/>
          <w:spacing w:val="-26"/>
          <w:w w:val="90"/>
          <w:sz w:val="18"/>
        </w:rPr>
        <w:t xml:space="preserve"> </w:t>
      </w:r>
      <w:r>
        <w:rPr>
          <w:b/>
          <w:color w:val="464648"/>
          <w:w w:val="90"/>
          <w:sz w:val="18"/>
        </w:rPr>
        <w:t>are</w:t>
      </w:r>
      <w:r>
        <w:rPr>
          <w:b/>
          <w:color w:val="464648"/>
          <w:spacing w:val="-29"/>
          <w:w w:val="90"/>
          <w:sz w:val="18"/>
        </w:rPr>
        <w:t xml:space="preserve"> </w:t>
      </w:r>
      <w:r>
        <w:rPr>
          <w:b/>
          <w:color w:val="464648"/>
          <w:w w:val="90"/>
          <w:sz w:val="18"/>
        </w:rPr>
        <w:t>not</w:t>
      </w:r>
      <w:r>
        <w:rPr>
          <w:b/>
          <w:color w:val="464648"/>
          <w:spacing w:val="-26"/>
          <w:w w:val="90"/>
          <w:sz w:val="18"/>
        </w:rPr>
        <w:t xml:space="preserve"> </w:t>
      </w:r>
      <w:r>
        <w:rPr>
          <w:b/>
          <w:color w:val="464648"/>
          <w:w w:val="90"/>
          <w:sz w:val="18"/>
        </w:rPr>
        <w:t>exhaustive.</w:t>
      </w:r>
      <w:r>
        <w:rPr>
          <w:b/>
          <w:color w:val="464648"/>
          <w:spacing w:val="-20"/>
          <w:w w:val="90"/>
          <w:sz w:val="18"/>
        </w:rPr>
        <w:t xml:space="preserve"> </w:t>
      </w:r>
      <w:r>
        <w:rPr>
          <w:b/>
          <w:i/>
          <w:color w:val="464648"/>
          <w:w w:val="90"/>
          <w:sz w:val="18"/>
        </w:rPr>
        <w:t>Any</w:t>
      </w:r>
      <w:r>
        <w:rPr>
          <w:b/>
          <w:i/>
          <w:color w:val="464648"/>
          <w:spacing w:val="-29"/>
          <w:w w:val="90"/>
          <w:sz w:val="18"/>
        </w:rPr>
        <w:t xml:space="preserve"> </w:t>
      </w:r>
      <w:r>
        <w:rPr>
          <w:b/>
          <w:i/>
          <w:color w:val="464648"/>
          <w:w w:val="90"/>
          <w:sz w:val="18"/>
        </w:rPr>
        <w:t>action</w:t>
      </w:r>
      <w:r>
        <w:rPr>
          <w:b/>
          <w:i/>
          <w:color w:val="464648"/>
          <w:spacing w:val="-28"/>
          <w:w w:val="90"/>
          <w:sz w:val="18"/>
        </w:rPr>
        <w:t xml:space="preserve"> </w:t>
      </w:r>
      <w:r>
        <w:rPr>
          <w:b/>
          <w:i/>
          <w:color w:val="464648"/>
          <w:w w:val="90"/>
          <w:sz w:val="18"/>
        </w:rPr>
        <w:t>that</w:t>
      </w:r>
      <w:r>
        <w:rPr>
          <w:b/>
          <w:i/>
          <w:color w:val="464648"/>
          <w:spacing w:val="-26"/>
          <w:w w:val="90"/>
          <w:sz w:val="18"/>
        </w:rPr>
        <w:t xml:space="preserve"> </w:t>
      </w:r>
      <w:r>
        <w:rPr>
          <w:b/>
          <w:i/>
          <w:color w:val="464648"/>
          <w:w w:val="90"/>
          <w:sz w:val="18"/>
        </w:rPr>
        <w:t>improperly</w:t>
      </w:r>
      <w:r>
        <w:rPr>
          <w:b/>
          <w:i/>
          <w:color w:val="464648"/>
          <w:spacing w:val="-24"/>
          <w:w w:val="90"/>
          <w:sz w:val="18"/>
        </w:rPr>
        <w:t xml:space="preserve"> </w:t>
      </w:r>
      <w:r>
        <w:rPr>
          <w:b/>
          <w:i/>
          <w:color w:val="464648"/>
          <w:w w:val="90"/>
          <w:sz w:val="18"/>
        </w:rPr>
        <w:t>influences</w:t>
      </w:r>
      <w:r>
        <w:rPr>
          <w:b/>
          <w:i/>
          <w:color w:val="464648"/>
          <w:spacing w:val="-26"/>
          <w:w w:val="90"/>
          <w:sz w:val="18"/>
        </w:rPr>
        <w:t xml:space="preserve"> </w:t>
      </w:r>
      <w:r>
        <w:rPr>
          <w:b/>
          <w:i/>
          <w:color w:val="464648"/>
          <w:w w:val="90"/>
          <w:sz w:val="18"/>
        </w:rPr>
        <w:t>the</w:t>
      </w:r>
      <w:r>
        <w:rPr>
          <w:b/>
          <w:i/>
          <w:color w:val="464648"/>
          <w:spacing w:val="-29"/>
          <w:w w:val="90"/>
          <w:sz w:val="18"/>
        </w:rPr>
        <w:t xml:space="preserve"> </w:t>
      </w:r>
      <w:r>
        <w:rPr>
          <w:b/>
          <w:i/>
          <w:color w:val="464648"/>
          <w:w w:val="90"/>
          <w:sz w:val="18"/>
        </w:rPr>
        <w:t>evaluation</w:t>
      </w:r>
      <w:r>
        <w:rPr>
          <w:b/>
          <w:i/>
          <w:color w:val="464648"/>
          <w:spacing w:val="-23"/>
          <w:w w:val="90"/>
          <w:sz w:val="18"/>
        </w:rPr>
        <w:t xml:space="preserve"> </w:t>
      </w:r>
      <w:r>
        <w:rPr>
          <w:b/>
          <w:color w:val="464648"/>
          <w:w w:val="90"/>
          <w:sz w:val="18"/>
        </w:rPr>
        <w:t>of</w:t>
      </w:r>
      <w:r>
        <w:rPr>
          <w:b/>
          <w:color w:val="464648"/>
          <w:spacing w:val="-32"/>
          <w:w w:val="90"/>
          <w:sz w:val="18"/>
        </w:rPr>
        <w:t xml:space="preserve"> </w:t>
      </w:r>
      <w:r>
        <w:rPr>
          <w:b/>
          <w:color w:val="464648"/>
          <w:w w:val="90"/>
          <w:sz w:val="18"/>
        </w:rPr>
        <w:t>a</w:t>
      </w:r>
      <w:r>
        <w:rPr>
          <w:b/>
          <w:color w:val="464648"/>
          <w:spacing w:val="-31"/>
          <w:w w:val="90"/>
          <w:sz w:val="18"/>
        </w:rPr>
        <w:t xml:space="preserve"> </w:t>
      </w:r>
      <w:r>
        <w:rPr>
          <w:b/>
          <w:color w:val="464648"/>
          <w:w w:val="90"/>
          <w:sz w:val="18"/>
        </w:rPr>
        <w:t>student's</w:t>
      </w:r>
      <w:r>
        <w:rPr>
          <w:b/>
          <w:color w:val="464648"/>
          <w:spacing w:val="-27"/>
          <w:w w:val="90"/>
          <w:sz w:val="18"/>
        </w:rPr>
        <w:t xml:space="preserve"> </w:t>
      </w:r>
      <w:r>
        <w:rPr>
          <w:b/>
          <w:i/>
          <w:color w:val="464648"/>
          <w:w w:val="90"/>
          <w:sz w:val="18"/>
        </w:rPr>
        <w:t>academic</w:t>
      </w:r>
      <w:r>
        <w:rPr>
          <w:b/>
          <w:i/>
          <w:color w:val="464648"/>
          <w:spacing w:val="-26"/>
          <w:w w:val="90"/>
          <w:sz w:val="18"/>
        </w:rPr>
        <w:t xml:space="preserve"> </w:t>
      </w:r>
      <w:r>
        <w:rPr>
          <w:b/>
          <w:i/>
          <w:color w:val="464648"/>
          <w:w w:val="90"/>
          <w:sz w:val="18"/>
        </w:rPr>
        <w:t>work,</w:t>
      </w:r>
      <w:r>
        <w:rPr>
          <w:b/>
          <w:i/>
          <w:color w:val="464648"/>
          <w:spacing w:val="-33"/>
          <w:w w:val="90"/>
          <w:sz w:val="18"/>
        </w:rPr>
        <w:t xml:space="preserve"> </w:t>
      </w:r>
      <w:r>
        <w:rPr>
          <w:b/>
          <w:i/>
          <w:color w:val="464648"/>
          <w:w w:val="90"/>
          <w:sz w:val="18"/>
        </w:rPr>
        <w:t>gives</w:t>
      </w:r>
      <w:r>
        <w:rPr>
          <w:b/>
          <w:i/>
          <w:color w:val="464648"/>
          <w:spacing w:val="-25"/>
          <w:w w:val="90"/>
          <w:sz w:val="18"/>
        </w:rPr>
        <w:t xml:space="preserve"> </w:t>
      </w:r>
      <w:r>
        <w:rPr>
          <w:b/>
          <w:color w:val="464648"/>
          <w:w w:val="90"/>
          <w:sz w:val="18"/>
        </w:rPr>
        <w:t xml:space="preserve">one </w:t>
      </w:r>
      <w:r>
        <w:rPr>
          <w:b/>
          <w:i/>
          <w:color w:val="464648"/>
          <w:w w:val="85"/>
          <w:sz w:val="18"/>
        </w:rPr>
        <w:t>student</w:t>
      </w:r>
      <w:r>
        <w:rPr>
          <w:b/>
          <w:i/>
          <w:color w:val="464648"/>
          <w:spacing w:val="-6"/>
          <w:w w:val="85"/>
          <w:sz w:val="18"/>
        </w:rPr>
        <w:t xml:space="preserve"> </w:t>
      </w:r>
      <w:r>
        <w:rPr>
          <w:b/>
          <w:i/>
          <w:color w:val="464648"/>
          <w:w w:val="85"/>
          <w:sz w:val="18"/>
        </w:rPr>
        <w:t>unfair</w:t>
      </w:r>
      <w:r>
        <w:rPr>
          <w:b/>
          <w:i/>
          <w:color w:val="464648"/>
          <w:spacing w:val="-2"/>
          <w:w w:val="85"/>
          <w:sz w:val="18"/>
        </w:rPr>
        <w:t xml:space="preserve"> </w:t>
      </w:r>
      <w:r>
        <w:rPr>
          <w:b/>
          <w:i/>
          <w:color w:val="464648"/>
          <w:w w:val="85"/>
          <w:sz w:val="18"/>
        </w:rPr>
        <w:t>academic</w:t>
      </w:r>
      <w:r>
        <w:rPr>
          <w:b/>
          <w:i/>
          <w:color w:val="464648"/>
          <w:spacing w:val="-5"/>
          <w:w w:val="85"/>
          <w:sz w:val="18"/>
        </w:rPr>
        <w:t xml:space="preserve"> </w:t>
      </w:r>
      <w:r>
        <w:rPr>
          <w:b/>
          <w:i/>
          <w:color w:val="464648"/>
          <w:w w:val="85"/>
          <w:sz w:val="18"/>
        </w:rPr>
        <w:t>advantage</w:t>
      </w:r>
      <w:r>
        <w:rPr>
          <w:b/>
          <w:i/>
          <w:color w:val="464648"/>
          <w:spacing w:val="5"/>
          <w:w w:val="85"/>
          <w:sz w:val="18"/>
        </w:rPr>
        <w:t xml:space="preserve"> </w:t>
      </w:r>
      <w:r>
        <w:rPr>
          <w:b/>
          <w:i/>
          <w:color w:val="464648"/>
          <w:w w:val="85"/>
          <w:sz w:val="18"/>
        </w:rPr>
        <w:t>over</w:t>
      </w:r>
      <w:r>
        <w:rPr>
          <w:b/>
          <w:i/>
          <w:color w:val="464648"/>
          <w:spacing w:val="-1"/>
          <w:w w:val="85"/>
          <w:sz w:val="18"/>
        </w:rPr>
        <w:t xml:space="preserve"> </w:t>
      </w:r>
      <w:r>
        <w:rPr>
          <w:b/>
          <w:i/>
          <w:color w:val="464648"/>
          <w:w w:val="85"/>
          <w:sz w:val="18"/>
        </w:rPr>
        <w:t>another,</w:t>
      </w:r>
      <w:r>
        <w:rPr>
          <w:b/>
          <w:i/>
          <w:color w:val="464648"/>
          <w:spacing w:val="-11"/>
          <w:w w:val="85"/>
          <w:sz w:val="18"/>
        </w:rPr>
        <w:t xml:space="preserve"> </w:t>
      </w:r>
      <w:r>
        <w:rPr>
          <w:b/>
          <w:color w:val="464648"/>
          <w:w w:val="85"/>
          <w:sz w:val="18"/>
        </w:rPr>
        <w:t>or</w:t>
      </w:r>
      <w:r>
        <w:rPr>
          <w:b/>
          <w:color w:val="464648"/>
          <w:spacing w:val="-10"/>
          <w:w w:val="85"/>
          <w:sz w:val="18"/>
        </w:rPr>
        <w:t xml:space="preserve"> </w:t>
      </w:r>
      <w:r>
        <w:rPr>
          <w:b/>
          <w:color w:val="464648"/>
          <w:w w:val="85"/>
          <w:sz w:val="18"/>
        </w:rPr>
        <w:t>encourages</w:t>
      </w:r>
      <w:r>
        <w:rPr>
          <w:b/>
          <w:color w:val="464648"/>
          <w:spacing w:val="-4"/>
          <w:w w:val="85"/>
          <w:sz w:val="18"/>
        </w:rPr>
        <w:t xml:space="preserve"> </w:t>
      </w:r>
      <w:r>
        <w:rPr>
          <w:b/>
          <w:i/>
          <w:color w:val="464648"/>
          <w:w w:val="85"/>
          <w:sz w:val="18"/>
        </w:rPr>
        <w:t>the</w:t>
      </w:r>
      <w:r>
        <w:rPr>
          <w:b/>
          <w:i/>
          <w:color w:val="464648"/>
          <w:spacing w:val="-9"/>
          <w:w w:val="85"/>
          <w:sz w:val="18"/>
        </w:rPr>
        <w:t xml:space="preserve"> </w:t>
      </w:r>
      <w:r>
        <w:rPr>
          <w:b/>
          <w:i/>
          <w:color w:val="464648"/>
          <w:w w:val="85"/>
          <w:sz w:val="18"/>
        </w:rPr>
        <w:t>violation</w:t>
      </w:r>
      <w:r>
        <w:rPr>
          <w:b/>
          <w:i/>
          <w:color w:val="464648"/>
          <w:spacing w:val="1"/>
          <w:w w:val="85"/>
          <w:sz w:val="18"/>
        </w:rPr>
        <w:t xml:space="preserve"> </w:t>
      </w:r>
      <w:r>
        <w:rPr>
          <w:b/>
          <w:color w:val="464648"/>
          <w:w w:val="85"/>
          <w:sz w:val="18"/>
        </w:rPr>
        <w:t>of</w:t>
      </w:r>
      <w:r>
        <w:rPr>
          <w:b/>
          <w:color w:val="464648"/>
          <w:spacing w:val="-18"/>
          <w:w w:val="85"/>
          <w:sz w:val="18"/>
        </w:rPr>
        <w:t xml:space="preserve"> </w:t>
      </w:r>
      <w:r>
        <w:rPr>
          <w:b/>
          <w:i/>
          <w:color w:val="464648"/>
          <w:w w:val="85"/>
          <w:sz w:val="18"/>
        </w:rPr>
        <w:t>academic</w:t>
      </w:r>
      <w:r>
        <w:rPr>
          <w:b/>
          <w:i/>
          <w:color w:val="464648"/>
          <w:spacing w:val="-1"/>
          <w:w w:val="85"/>
          <w:sz w:val="18"/>
        </w:rPr>
        <w:t xml:space="preserve"> </w:t>
      </w:r>
      <w:r>
        <w:rPr>
          <w:b/>
          <w:i/>
          <w:color w:val="464648"/>
          <w:w w:val="85"/>
          <w:sz w:val="18"/>
        </w:rPr>
        <w:t>integrity</w:t>
      </w:r>
      <w:r>
        <w:rPr>
          <w:b/>
          <w:i/>
          <w:color w:val="464648"/>
          <w:spacing w:val="2"/>
          <w:w w:val="85"/>
          <w:sz w:val="18"/>
        </w:rPr>
        <w:t xml:space="preserve"> </w:t>
      </w:r>
      <w:r>
        <w:rPr>
          <w:b/>
          <w:i/>
          <w:color w:val="464648"/>
          <w:w w:val="85"/>
          <w:sz w:val="18"/>
        </w:rPr>
        <w:t>by</w:t>
      </w:r>
      <w:r>
        <w:rPr>
          <w:b/>
          <w:i/>
          <w:color w:val="464648"/>
          <w:spacing w:val="-8"/>
          <w:w w:val="85"/>
          <w:sz w:val="18"/>
        </w:rPr>
        <w:t xml:space="preserve"> </w:t>
      </w:r>
      <w:r>
        <w:rPr>
          <w:b/>
          <w:i/>
          <w:color w:val="464648"/>
          <w:w w:val="85"/>
          <w:sz w:val="18"/>
        </w:rPr>
        <w:t>others</w:t>
      </w:r>
      <w:r>
        <w:rPr>
          <w:b/>
          <w:i/>
          <w:color w:val="464648"/>
          <w:spacing w:val="-6"/>
          <w:w w:val="85"/>
          <w:sz w:val="18"/>
        </w:rPr>
        <w:t xml:space="preserve"> </w:t>
      </w:r>
      <w:r>
        <w:rPr>
          <w:b/>
          <w:color w:val="464648"/>
          <w:w w:val="85"/>
          <w:sz w:val="18"/>
        </w:rPr>
        <w:t>constitutes</w:t>
      </w:r>
      <w:r>
        <w:rPr>
          <w:b/>
          <w:color w:val="464648"/>
          <w:spacing w:val="-2"/>
          <w:w w:val="85"/>
          <w:sz w:val="18"/>
        </w:rPr>
        <w:t xml:space="preserve"> </w:t>
      </w:r>
      <w:r>
        <w:rPr>
          <w:b/>
          <w:color w:val="464648"/>
          <w:w w:val="85"/>
          <w:sz w:val="18"/>
        </w:rPr>
        <w:t>a</w:t>
      </w:r>
      <w:r>
        <w:rPr>
          <w:b/>
          <w:color w:val="464648"/>
          <w:spacing w:val="-17"/>
          <w:w w:val="85"/>
          <w:sz w:val="18"/>
        </w:rPr>
        <w:t xml:space="preserve"> </w:t>
      </w:r>
      <w:r>
        <w:rPr>
          <w:b/>
          <w:i/>
          <w:color w:val="464648"/>
          <w:w w:val="85"/>
          <w:sz w:val="18"/>
        </w:rPr>
        <w:t xml:space="preserve">violation </w:t>
      </w:r>
      <w:r>
        <w:rPr>
          <w:b/>
          <w:color w:val="464648"/>
          <w:w w:val="95"/>
          <w:sz w:val="18"/>
        </w:rPr>
        <w:t xml:space="preserve">of </w:t>
      </w:r>
      <w:r>
        <w:rPr>
          <w:b/>
          <w:i/>
          <w:color w:val="464648"/>
          <w:w w:val="95"/>
          <w:sz w:val="18"/>
        </w:rPr>
        <w:t>this</w:t>
      </w:r>
      <w:r>
        <w:rPr>
          <w:b/>
          <w:i/>
          <w:color w:val="464648"/>
          <w:spacing w:val="-13"/>
          <w:w w:val="95"/>
          <w:sz w:val="18"/>
        </w:rPr>
        <w:t xml:space="preserve"> </w:t>
      </w:r>
      <w:r>
        <w:rPr>
          <w:b/>
          <w:i/>
          <w:color w:val="464648"/>
          <w:w w:val="95"/>
          <w:sz w:val="18"/>
        </w:rPr>
        <w:t>policy.</w:t>
      </w:r>
    </w:p>
    <w:p w14:paraId="4C88B91B" w14:textId="77777777" w:rsidR="00B644FD" w:rsidRDefault="00B644FD">
      <w:pPr>
        <w:pStyle w:val="BodyText"/>
        <w:spacing w:before="8"/>
        <w:rPr>
          <w:b/>
          <w:i/>
          <w:sz w:val="21"/>
        </w:rPr>
      </w:pPr>
    </w:p>
    <w:p w14:paraId="343225AA" w14:textId="77777777" w:rsidR="00B644FD" w:rsidRDefault="007B5195">
      <w:pPr>
        <w:pStyle w:val="Heading1"/>
        <w:spacing w:before="0"/>
        <w:ind w:left="123"/>
      </w:pPr>
      <w:r>
        <w:rPr>
          <w:color w:val="F27221"/>
        </w:rPr>
        <w:t>WHEN IN DOUBT, ASK</w:t>
      </w:r>
    </w:p>
    <w:p w14:paraId="02DBB0F8" w14:textId="0C5019C6" w:rsidR="00B644FD" w:rsidRDefault="007B5195">
      <w:pPr>
        <w:pStyle w:val="BodyText"/>
        <w:spacing w:before="34" w:line="283" w:lineRule="auto"/>
        <w:ind w:left="122" w:right="308" w:hanging="1"/>
      </w:pPr>
      <w:r>
        <w:rPr>
          <w:color w:val="464648"/>
          <w:w w:val="95"/>
        </w:rPr>
        <w:t>When</w:t>
      </w:r>
      <w:r>
        <w:rPr>
          <w:color w:val="464648"/>
          <w:spacing w:val="-24"/>
          <w:w w:val="95"/>
        </w:rPr>
        <w:t xml:space="preserve"> </w:t>
      </w:r>
      <w:r>
        <w:rPr>
          <w:color w:val="464648"/>
          <w:w w:val="95"/>
        </w:rPr>
        <w:t>any</w:t>
      </w:r>
      <w:r>
        <w:rPr>
          <w:color w:val="464648"/>
          <w:spacing w:val="-25"/>
          <w:w w:val="95"/>
        </w:rPr>
        <w:t xml:space="preserve"> </w:t>
      </w:r>
      <w:r>
        <w:rPr>
          <w:color w:val="464648"/>
          <w:w w:val="95"/>
        </w:rPr>
        <w:t>academic</w:t>
      </w:r>
      <w:r>
        <w:rPr>
          <w:color w:val="464648"/>
          <w:spacing w:val="-17"/>
          <w:w w:val="95"/>
        </w:rPr>
        <w:t xml:space="preserve"> </w:t>
      </w:r>
      <w:r>
        <w:rPr>
          <w:color w:val="464648"/>
          <w:w w:val="95"/>
        </w:rPr>
        <w:t>integrity</w:t>
      </w:r>
      <w:r>
        <w:rPr>
          <w:color w:val="464648"/>
          <w:spacing w:val="-22"/>
          <w:w w:val="95"/>
        </w:rPr>
        <w:t xml:space="preserve"> </w:t>
      </w:r>
      <w:r>
        <w:rPr>
          <w:color w:val="464648"/>
          <w:w w:val="95"/>
        </w:rPr>
        <w:t>expectation</w:t>
      </w:r>
      <w:r>
        <w:rPr>
          <w:color w:val="464648"/>
          <w:spacing w:val="-21"/>
          <w:w w:val="95"/>
        </w:rPr>
        <w:t xml:space="preserve"> </w:t>
      </w:r>
      <w:r>
        <w:rPr>
          <w:color w:val="464648"/>
          <w:w w:val="95"/>
        </w:rPr>
        <w:t>is</w:t>
      </w:r>
      <w:r>
        <w:rPr>
          <w:color w:val="464648"/>
          <w:spacing w:val="-26"/>
          <w:w w:val="95"/>
        </w:rPr>
        <w:t xml:space="preserve"> </w:t>
      </w:r>
      <w:r>
        <w:rPr>
          <w:color w:val="464648"/>
          <w:w w:val="95"/>
        </w:rPr>
        <w:t>unclear</w:t>
      </w:r>
      <w:r>
        <w:rPr>
          <w:color w:val="464648"/>
          <w:spacing w:val="-23"/>
          <w:w w:val="95"/>
        </w:rPr>
        <w:t xml:space="preserve"> </w:t>
      </w:r>
      <w:r>
        <w:rPr>
          <w:color w:val="464648"/>
          <w:w w:val="95"/>
        </w:rPr>
        <w:t>to</w:t>
      </w:r>
      <w:r>
        <w:rPr>
          <w:color w:val="464648"/>
          <w:spacing w:val="-28"/>
          <w:w w:val="95"/>
        </w:rPr>
        <w:t xml:space="preserve"> </w:t>
      </w:r>
      <w:r>
        <w:rPr>
          <w:color w:val="464648"/>
          <w:w w:val="95"/>
        </w:rPr>
        <w:t>you,</w:t>
      </w:r>
      <w:r>
        <w:rPr>
          <w:color w:val="464648"/>
          <w:spacing w:val="-27"/>
          <w:w w:val="95"/>
        </w:rPr>
        <w:t xml:space="preserve"> </w:t>
      </w:r>
      <w:r>
        <w:rPr>
          <w:color w:val="464648"/>
          <w:w w:val="95"/>
        </w:rPr>
        <w:t>ask</w:t>
      </w:r>
      <w:r>
        <w:rPr>
          <w:color w:val="464648"/>
          <w:spacing w:val="-26"/>
          <w:w w:val="95"/>
        </w:rPr>
        <w:t xml:space="preserve"> </w:t>
      </w:r>
      <w:r>
        <w:rPr>
          <w:color w:val="464648"/>
          <w:w w:val="95"/>
        </w:rPr>
        <w:t>your</w:t>
      </w:r>
      <w:r>
        <w:rPr>
          <w:color w:val="464648"/>
          <w:spacing w:val="-24"/>
          <w:w w:val="95"/>
        </w:rPr>
        <w:t xml:space="preserve"> </w:t>
      </w:r>
      <w:r>
        <w:rPr>
          <w:color w:val="464648"/>
          <w:w w:val="95"/>
        </w:rPr>
        <w:t>instructor</w:t>
      </w:r>
      <w:r>
        <w:rPr>
          <w:color w:val="464648"/>
          <w:spacing w:val="-20"/>
          <w:w w:val="95"/>
        </w:rPr>
        <w:t xml:space="preserve"> </w:t>
      </w:r>
      <w:r>
        <w:rPr>
          <w:color w:val="464648"/>
          <w:w w:val="95"/>
        </w:rPr>
        <w:t>or</w:t>
      </w:r>
      <w:r>
        <w:rPr>
          <w:color w:val="464648"/>
          <w:spacing w:val="-26"/>
          <w:w w:val="95"/>
        </w:rPr>
        <w:t xml:space="preserve"> </w:t>
      </w:r>
      <w:r>
        <w:rPr>
          <w:color w:val="464648"/>
          <w:w w:val="95"/>
        </w:rPr>
        <w:t>the</w:t>
      </w:r>
      <w:r>
        <w:rPr>
          <w:color w:val="464648"/>
          <w:spacing w:val="-26"/>
          <w:w w:val="95"/>
        </w:rPr>
        <w:t xml:space="preserve"> </w:t>
      </w:r>
      <w:r w:rsidR="00ED07FB">
        <w:rPr>
          <w:color w:val="464648"/>
          <w:w w:val="95"/>
        </w:rPr>
        <w:t>Academic Integrity Office</w:t>
      </w:r>
      <w:r>
        <w:rPr>
          <w:color w:val="464648"/>
          <w:spacing w:val="-19"/>
          <w:w w:val="95"/>
        </w:rPr>
        <w:t xml:space="preserve"> </w:t>
      </w:r>
      <w:r>
        <w:rPr>
          <w:color w:val="464648"/>
          <w:w w:val="95"/>
        </w:rPr>
        <w:t xml:space="preserve">staff </w:t>
      </w:r>
      <w:r>
        <w:rPr>
          <w:color w:val="464648"/>
        </w:rPr>
        <w:t xml:space="preserve">at </w:t>
      </w:r>
      <w:hyperlink r:id="rId5">
        <w:r>
          <w:rPr>
            <w:i/>
            <w:color w:val="464648"/>
            <w:spacing w:val="-3"/>
          </w:rPr>
          <w:t>aio@syr</w:t>
        </w:r>
        <w:r>
          <w:rPr>
            <w:i/>
            <w:color w:val="676767"/>
            <w:spacing w:val="-3"/>
          </w:rPr>
          <w:t>.</w:t>
        </w:r>
        <w:r>
          <w:rPr>
            <w:i/>
            <w:color w:val="464648"/>
            <w:spacing w:val="-3"/>
          </w:rPr>
          <w:t xml:space="preserve">edu </w:t>
        </w:r>
      </w:hyperlink>
      <w:r>
        <w:rPr>
          <w:color w:val="464648"/>
        </w:rPr>
        <w:t>or call</w:t>
      </w:r>
      <w:r>
        <w:rPr>
          <w:color w:val="464648"/>
          <w:spacing w:val="-19"/>
        </w:rPr>
        <w:t xml:space="preserve"> </w:t>
      </w:r>
      <w:r>
        <w:rPr>
          <w:color w:val="464648"/>
        </w:rPr>
        <w:t>315.443.5412.</w:t>
      </w:r>
    </w:p>
    <w:p w14:paraId="4120D523" w14:textId="77777777" w:rsidR="00B644FD" w:rsidRDefault="007B5195">
      <w:pPr>
        <w:spacing w:before="155"/>
        <w:ind w:left="2275"/>
        <w:rPr>
          <w:b/>
          <w:i/>
          <w:sz w:val="39"/>
        </w:rPr>
      </w:pPr>
      <w:r>
        <w:rPr>
          <w:color w:val="464648"/>
          <w:sz w:val="39"/>
        </w:rPr>
        <w:t xml:space="preserve">. . . </w:t>
      </w:r>
      <w:r>
        <w:rPr>
          <w:b/>
          <w:color w:val="464648"/>
          <w:sz w:val="39"/>
        </w:rPr>
        <w:t xml:space="preserve">To </w:t>
      </w:r>
      <w:r>
        <w:rPr>
          <w:b/>
          <w:i/>
          <w:color w:val="464648"/>
          <w:sz w:val="39"/>
        </w:rPr>
        <w:t xml:space="preserve">Uphold </w:t>
      </w:r>
      <w:r>
        <w:rPr>
          <w:b/>
          <w:color w:val="464648"/>
          <w:sz w:val="39"/>
        </w:rPr>
        <w:t xml:space="preserve">Academic </w:t>
      </w:r>
      <w:r>
        <w:rPr>
          <w:b/>
          <w:i/>
          <w:color w:val="464648"/>
          <w:sz w:val="40"/>
        </w:rPr>
        <w:t xml:space="preserve">Integrity </w:t>
      </w:r>
      <w:r>
        <w:rPr>
          <w:b/>
          <w:color w:val="464648"/>
          <w:sz w:val="39"/>
        </w:rPr>
        <w:t xml:space="preserve">at </w:t>
      </w:r>
      <w:r>
        <w:rPr>
          <w:b/>
          <w:i/>
          <w:color w:val="464648"/>
          <w:sz w:val="39"/>
        </w:rPr>
        <w:t>SU</w:t>
      </w:r>
    </w:p>
    <w:p w14:paraId="6C109C77" w14:textId="77777777" w:rsidR="00B644FD" w:rsidRDefault="007B5195">
      <w:pPr>
        <w:spacing w:before="388"/>
        <w:ind w:left="122"/>
        <w:rPr>
          <w:b/>
          <w:sz w:val="32"/>
        </w:rPr>
      </w:pPr>
      <w:r>
        <w:rPr>
          <w:b/>
          <w:color w:val="F27221"/>
          <w:w w:val="80"/>
          <w:sz w:val="32"/>
        </w:rPr>
        <w:t>SYRACUSE</w:t>
      </w:r>
      <w:r>
        <w:rPr>
          <w:b/>
          <w:color w:val="F27221"/>
          <w:spacing w:val="68"/>
          <w:w w:val="80"/>
          <w:sz w:val="32"/>
        </w:rPr>
        <w:t xml:space="preserve"> </w:t>
      </w:r>
      <w:r>
        <w:rPr>
          <w:b/>
          <w:color w:val="F27221"/>
          <w:w w:val="80"/>
          <w:sz w:val="32"/>
        </w:rPr>
        <w:t>UNIVERSITY</w:t>
      </w:r>
    </w:p>
    <w:p w14:paraId="544F6C3A" w14:textId="4B7C1D71" w:rsidR="00B644FD" w:rsidRDefault="00ED07FB">
      <w:pPr>
        <w:spacing w:before="17"/>
        <w:ind w:left="108"/>
        <w:rPr>
          <w:b/>
          <w:sz w:val="33"/>
        </w:rPr>
      </w:pPr>
      <w:r>
        <w:rPr>
          <w:b/>
          <w:color w:val="758087"/>
          <w:w w:val="95"/>
          <w:sz w:val="33"/>
        </w:rPr>
        <w:t>Academic Integrity Office</w:t>
      </w:r>
    </w:p>
    <w:sectPr w:rsidR="00B644FD">
      <w:type w:val="continuous"/>
      <w:pgSz w:w="12240" w:h="15840"/>
      <w:pgMar w:top="0" w:right="940" w:bottom="0" w:left="12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4A4C87"/>
    <w:multiLevelType w:val="hybridMultilevel"/>
    <w:tmpl w:val="4798EE30"/>
    <w:lvl w:ilvl="0" w:tplc="04090001">
      <w:start w:val="1"/>
      <w:numFmt w:val="bullet"/>
      <w:lvlText w:val=""/>
      <w:lvlJc w:val="left"/>
      <w:pPr>
        <w:ind w:left="497" w:hanging="360"/>
      </w:pPr>
      <w:rPr>
        <w:rFonts w:ascii="Symbol" w:hAnsi="Symbol" w:hint="default"/>
      </w:rPr>
    </w:lvl>
    <w:lvl w:ilvl="1" w:tplc="04090003" w:tentative="1">
      <w:start w:val="1"/>
      <w:numFmt w:val="bullet"/>
      <w:lvlText w:val="o"/>
      <w:lvlJc w:val="left"/>
      <w:pPr>
        <w:ind w:left="1217" w:hanging="360"/>
      </w:pPr>
      <w:rPr>
        <w:rFonts w:ascii="Courier New" w:hAnsi="Courier New" w:cs="Courier New" w:hint="default"/>
      </w:rPr>
    </w:lvl>
    <w:lvl w:ilvl="2" w:tplc="04090005" w:tentative="1">
      <w:start w:val="1"/>
      <w:numFmt w:val="bullet"/>
      <w:lvlText w:val=""/>
      <w:lvlJc w:val="left"/>
      <w:pPr>
        <w:ind w:left="1937" w:hanging="360"/>
      </w:pPr>
      <w:rPr>
        <w:rFonts w:ascii="Wingdings" w:hAnsi="Wingdings" w:hint="default"/>
      </w:rPr>
    </w:lvl>
    <w:lvl w:ilvl="3" w:tplc="04090001" w:tentative="1">
      <w:start w:val="1"/>
      <w:numFmt w:val="bullet"/>
      <w:lvlText w:val=""/>
      <w:lvlJc w:val="left"/>
      <w:pPr>
        <w:ind w:left="2657" w:hanging="360"/>
      </w:pPr>
      <w:rPr>
        <w:rFonts w:ascii="Symbol" w:hAnsi="Symbol" w:hint="default"/>
      </w:rPr>
    </w:lvl>
    <w:lvl w:ilvl="4" w:tplc="04090003" w:tentative="1">
      <w:start w:val="1"/>
      <w:numFmt w:val="bullet"/>
      <w:lvlText w:val="o"/>
      <w:lvlJc w:val="left"/>
      <w:pPr>
        <w:ind w:left="3377" w:hanging="360"/>
      </w:pPr>
      <w:rPr>
        <w:rFonts w:ascii="Courier New" w:hAnsi="Courier New" w:cs="Courier New" w:hint="default"/>
      </w:rPr>
    </w:lvl>
    <w:lvl w:ilvl="5" w:tplc="04090005" w:tentative="1">
      <w:start w:val="1"/>
      <w:numFmt w:val="bullet"/>
      <w:lvlText w:val=""/>
      <w:lvlJc w:val="left"/>
      <w:pPr>
        <w:ind w:left="4097" w:hanging="360"/>
      </w:pPr>
      <w:rPr>
        <w:rFonts w:ascii="Wingdings" w:hAnsi="Wingdings" w:hint="default"/>
      </w:rPr>
    </w:lvl>
    <w:lvl w:ilvl="6" w:tplc="04090001" w:tentative="1">
      <w:start w:val="1"/>
      <w:numFmt w:val="bullet"/>
      <w:lvlText w:val=""/>
      <w:lvlJc w:val="left"/>
      <w:pPr>
        <w:ind w:left="4817" w:hanging="360"/>
      </w:pPr>
      <w:rPr>
        <w:rFonts w:ascii="Symbol" w:hAnsi="Symbol" w:hint="default"/>
      </w:rPr>
    </w:lvl>
    <w:lvl w:ilvl="7" w:tplc="04090003" w:tentative="1">
      <w:start w:val="1"/>
      <w:numFmt w:val="bullet"/>
      <w:lvlText w:val="o"/>
      <w:lvlJc w:val="left"/>
      <w:pPr>
        <w:ind w:left="5537" w:hanging="360"/>
      </w:pPr>
      <w:rPr>
        <w:rFonts w:ascii="Courier New" w:hAnsi="Courier New" w:cs="Courier New" w:hint="default"/>
      </w:rPr>
    </w:lvl>
    <w:lvl w:ilvl="8" w:tplc="04090005" w:tentative="1">
      <w:start w:val="1"/>
      <w:numFmt w:val="bullet"/>
      <w:lvlText w:val=""/>
      <w:lvlJc w:val="left"/>
      <w:pPr>
        <w:ind w:left="6257" w:hanging="360"/>
      </w:pPr>
      <w:rPr>
        <w:rFonts w:ascii="Wingdings" w:hAnsi="Wingdings" w:hint="default"/>
      </w:rPr>
    </w:lvl>
  </w:abstractNum>
  <w:abstractNum w:abstractNumId="1" w15:restartNumberingAfterBreak="0">
    <w:nsid w:val="2F632312"/>
    <w:multiLevelType w:val="hybridMultilevel"/>
    <w:tmpl w:val="61E04DBA"/>
    <w:lvl w:ilvl="0" w:tplc="04090001">
      <w:start w:val="1"/>
      <w:numFmt w:val="bullet"/>
      <w:lvlText w:val=""/>
      <w:lvlJc w:val="left"/>
      <w:pPr>
        <w:ind w:left="497" w:hanging="360"/>
      </w:pPr>
      <w:rPr>
        <w:rFonts w:ascii="Symbol" w:hAnsi="Symbol" w:hint="default"/>
      </w:rPr>
    </w:lvl>
    <w:lvl w:ilvl="1" w:tplc="04090003" w:tentative="1">
      <w:start w:val="1"/>
      <w:numFmt w:val="bullet"/>
      <w:lvlText w:val="o"/>
      <w:lvlJc w:val="left"/>
      <w:pPr>
        <w:ind w:left="1217" w:hanging="360"/>
      </w:pPr>
      <w:rPr>
        <w:rFonts w:ascii="Courier New" w:hAnsi="Courier New" w:cs="Courier New" w:hint="default"/>
      </w:rPr>
    </w:lvl>
    <w:lvl w:ilvl="2" w:tplc="04090005" w:tentative="1">
      <w:start w:val="1"/>
      <w:numFmt w:val="bullet"/>
      <w:lvlText w:val=""/>
      <w:lvlJc w:val="left"/>
      <w:pPr>
        <w:ind w:left="1937" w:hanging="360"/>
      </w:pPr>
      <w:rPr>
        <w:rFonts w:ascii="Wingdings" w:hAnsi="Wingdings" w:hint="default"/>
      </w:rPr>
    </w:lvl>
    <w:lvl w:ilvl="3" w:tplc="04090001" w:tentative="1">
      <w:start w:val="1"/>
      <w:numFmt w:val="bullet"/>
      <w:lvlText w:val=""/>
      <w:lvlJc w:val="left"/>
      <w:pPr>
        <w:ind w:left="2657" w:hanging="360"/>
      </w:pPr>
      <w:rPr>
        <w:rFonts w:ascii="Symbol" w:hAnsi="Symbol" w:hint="default"/>
      </w:rPr>
    </w:lvl>
    <w:lvl w:ilvl="4" w:tplc="04090003" w:tentative="1">
      <w:start w:val="1"/>
      <w:numFmt w:val="bullet"/>
      <w:lvlText w:val="o"/>
      <w:lvlJc w:val="left"/>
      <w:pPr>
        <w:ind w:left="3377" w:hanging="360"/>
      </w:pPr>
      <w:rPr>
        <w:rFonts w:ascii="Courier New" w:hAnsi="Courier New" w:cs="Courier New" w:hint="default"/>
      </w:rPr>
    </w:lvl>
    <w:lvl w:ilvl="5" w:tplc="04090005" w:tentative="1">
      <w:start w:val="1"/>
      <w:numFmt w:val="bullet"/>
      <w:lvlText w:val=""/>
      <w:lvlJc w:val="left"/>
      <w:pPr>
        <w:ind w:left="4097" w:hanging="360"/>
      </w:pPr>
      <w:rPr>
        <w:rFonts w:ascii="Wingdings" w:hAnsi="Wingdings" w:hint="default"/>
      </w:rPr>
    </w:lvl>
    <w:lvl w:ilvl="6" w:tplc="04090001" w:tentative="1">
      <w:start w:val="1"/>
      <w:numFmt w:val="bullet"/>
      <w:lvlText w:val=""/>
      <w:lvlJc w:val="left"/>
      <w:pPr>
        <w:ind w:left="4817" w:hanging="360"/>
      </w:pPr>
      <w:rPr>
        <w:rFonts w:ascii="Symbol" w:hAnsi="Symbol" w:hint="default"/>
      </w:rPr>
    </w:lvl>
    <w:lvl w:ilvl="7" w:tplc="04090003" w:tentative="1">
      <w:start w:val="1"/>
      <w:numFmt w:val="bullet"/>
      <w:lvlText w:val="o"/>
      <w:lvlJc w:val="left"/>
      <w:pPr>
        <w:ind w:left="5537" w:hanging="360"/>
      </w:pPr>
      <w:rPr>
        <w:rFonts w:ascii="Courier New" w:hAnsi="Courier New" w:cs="Courier New" w:hint="default"/>
      </w:rPr>
    </w:lvl>
    <w:lvl w:ilvl="8" w:tplc="04090005" w:tentative="1">
      <w:start w:val="1"/>
      <w:numFmt w:val="bullet"/>
      <w:lvlText w:val=""/>
      <w:lvlJc w:val="left"/>
      <w:pPr>
        <w:ind w:left="6257" w:hanging="360"/>
      </w:pPr>
      <w:rPr>
        <w:rFonts w:ascii="Wingdings" w:hAnsi="Wingdings" w:hint="default"/>
      </w:rPr>
    </w:lvl>
  </w:abstractNum>
  <w:abstractNum w:abstractNumId="2" w15:restartNumberingAfterBreak="0">
    <w:nsid w:val="34A31EE7"/>
    <w:multiLevelType w:val="hybridMultilevel"/>
    <w:tmpl w:val="68B2FD20"/>
    <w:lvl w:ilvl="0" w:tplc="04090001">
      <w:start w:val="1"/>
      <w:numFmt w:val="bullet"/>
      <w:lvlText w:val=""/>
      <w:lvlJc w:val="left"/>
      <w:pPr>
        <w:ind w:left="494" w:hanging="360"/>
      </w:pPr>
      <w:rPr>
        <w:rFonts w:ascii="Symbol" w:hAnsi="Symbol" w:hint="default"/>
      </w:rPr>
    </w:lvl>
    <w:lvl w:ilvl="1" w:tplc="04090003" w:tentative="1">
      <w:start w:val="1"/>
      <w:numFmt w:val="bullet"/>
      <w:lvlText w:val="o"/>
      <w:lvlJc w:val="left"/>
      <w:pPr>
        <w:ind w:left="1214" w:hanging="360"/>
      </w:pPr>
      <w:rPr>
        <w:rFonts w:ascii="Courier New" w:hAnsi="Courier New" w:cs="Courier New" w:hint="default"/>
      </w:rPr>
    </w:lvl>
    <w:lvl w:ilvl="2" w:tplc="04090005" w:tentative="1">
      <w:start w:val="1"/>
      <w:numFmt w:val="bullet"/>
      <w:lvlText w:val=""/>
      <w:lvlJc w:val="left"/>
      <w:pPr>
        <w:ind w:left="1934" w:hanging="360"/>
      </w:pPr>
      <w:rPr>
        <w:rFonts w:ascii="Wingdings" w:hAnsi="Wingdings" w:hint="default"/>
      </w:rPr>
    </w:lvl>
    <w:lvl w:ilvl="3" w:tplc="04090001" w:tentative="1">
      <w:start w:val="1"/>
      <w:numFmt w:val="bullet"/>
      <w:lvlText w:val=""/>
      <w:lvlJc w:val="left"/>
      <w:pPr>
        <w:ind w:left="2654" w:hanging="360"/>
      </w:pPr>
      <w:rPr>
        <w:rFonts w:ascii="Symbol" w:hAnsi="Symbol" w:hint="default"/>
      </w:rPr>
    </w:lvl>
    <w:lvl w:ilvl="4" w:tplc="04090003" w:tentative="1">
      <w:start w:val="1"/>
      <w:numFmt w:val="bullet"/>
      <w:lvlText w:val="o"/>
      <w:lvlJc w:val="left"/>
      <w:pPr>
        <w:ind w:left="3374" w:hanging="360"/>
      </w:pPr>
      <w:rPr>
        <w:rFonts w:ascii="Courier New" w:hAnsi="Courier New" w:cs="Courier New" w:hint="default"/>
      </w:rPr>
    </w:lvl>
    <w:lvl w:ilvl="5" w:tplc="04090005" w:tentative="1">
      <w:start w:val="1"/>
      <w:numFmt w:val="bullet"/>
      <w:lvlText w:val=""/>
      <w:lvlJc w:val="left"/>
      <w:pPr>
        <w:ind w:left="4094" w:hanging="360"/>
      </w:pPr>
      <w:rPr>
        <w:rFonts w:ascii="Wingdings" w:hAnsi="Wingdings" w:hint="default"/>
      </w:rPr>
    </w:lvl>
    <w:lvl w:ilvl="6" w:tplc="04090001" w:tentative="1">
      <w:start w:val="1"/>
      <w:numFmt w:val="bullet"/>
      <w:lvlText w:val=""/>
      <w:lvlJc w:val="left"/>
      <w:pPr>
        <w:ind w:left="4814" w:hanging="360"/>
      </w:pPr>
      <w:rPr>
        <w:rFonts w:ascii="Symbol" w:hAnsi="Symbol" w:hint="default"/>
      </w:rPr>
    </w:lvl>
    <w:lvl w:ilvl="7" w:tplc="04090003" w:tentative="1">
      <w:start w:val="1"/>
      <w:numFmt w:val="bullet"/>
      <w:lvlText w:val="o"/>
      <w:lvlJc w:val="left"/>
      <w:pPr>
        <w:ind w:left="5534" w:hanging="360"/>
      </w:pPr>
      <w:rPr>
        <w:rFonts w:ascii="Courier New" w:hAnsi="Courier New" w:cs="Courier New" w:hint="default"/>
      </w:rPr>
    </w:lvl>
    <w:lvl w:ilvl="8" w:tplc="04090005" w:tentative="1">
      <w:start w:val="1"/>
      <w:numFmt w:val="bullet"/>
      <w:lvlText w:val=""/>
      <w:lvlJc w:val="left"/>
      <w:pPr>
        <w:ind w:left="6254" w:hanging="360"/>
      </w:pPr>
      <w:rPr>
        <w:rFonts w:ascii="Wingdings" w:hAnsi="Wingdings" w:hint="default"/>
      </w:rPr>
    </w:lvl>
  </w:abstractNum>
  <w:abstractNum w:abstractNumId="3" w15:restartNumberingAfterBreak="0">
    <w:nsid w:val="59525FC0"/>
    <w:multiLevelType w:val="hybridMultilevel"/>
    <w:tmpl w:val="29061EF4"/>
    <w:lvl w:ilvl="0" w:tplc="04090001">
      <w:start w:val="1"/>
      <w:numFmt w:val="bullet"/>
      <w:lvlText w:val=""/>
      <w:lvlJc w:val="left"/>
      <w:pPr>
        <w:ind w:left="494" w:hanging="360"/>
      </w:pPr>
      <w:rPr>
        <w:rFonts w:ascii="Symbol" w:hAnsi="Symbol" w:hint="default"/>
      </w:rPr>
    </w:lvl>
    <w:lvl w:ilvl="1" w:tplc="04090003" w:tentative="1">
      <w:start w:val="1"/>
      <w:numFmt w:val="bullet"/>
      <w:lvlText w:val="o"/>
      <w:lvlJc w:val="left"/>
      <w:pPr>
        <w:ind w:left="1214" w:hanging="360"/>
      </w:pPr>
      <w:rPr>
        <w:rFonts w:ascii="Courier New" w:hAnsi="Courier New" w:cs="Courier New" w:hint="default"/>
      </w:rPr>
    </w:lvl>
    <w:lvl w:ilvl="2" w:tplc="04090005" w:tentative="1">
      <w:start w:val="1"/>
      <w:numFmt w:val="bullet"/>
      <w:lvlText w:val=""/>
      <w:lvlJc w:val="left"/>
      <w:pPr>
        <w:ind w:left="1934" w:hanging="360"/>
      </w:pPr>
      <w:rPr>
        <w:rFonts w:ascii="Wingdings" w:hAnsi="Wingdings" w:hint="default"/>
      </w:rPr>
    </w:lvl>
    <w:lvl w:ilvl="3" w:tplc="04090001" w:tentative="1">
      <w:start w:val="1"/>
      <w:numFmt w:val="bullet"/>
      <w:lvlText w:val=""/>
      <w:lvlJc w:val="left"/>
      <w:pPr>
        <w:ind w:left="2654" w:hanging="360"/>
      </w:pPr>
      <w:rPr>
        <w:rFonts w:ascii="Symbol" w:hAnsi="Symbol" w:hint="default"/>
      </w:rPr>
    </w:lvl>
    <w:lvl w:ilvl="4" w:tplc="04090003" w:tentative="1">
      <w:start w:val="1"/>
      <w:numFmt w:val="bullet"/>
      <w:lvlText w:val="o"/>
      <w:lvlJc w:val="left"/>
      <w:pPr>
        <w:ind w:left="3374" w:hanging="360"/>
      </w:pPr>
      <w:rPr>
        <w:rFonts w:ascii="Courier New" w:hAnsi="Courier New" w:cs="Courier New" w:hint="default"/>
      </w:rPr>
    </w:lvl>
    <w:lvl w:ilvl="5" w:tplc="04090005" w:tentative="1">
      <w:start w:val="1"/>
      <w:numFmt w:val="bullet"/>
      <w:lvlText w:val=""/>
      <w:lvlJc w:val="left"/>
      <w:pPr>
        <w:ind w:left="4094" w:hanging="360"/>
      </w:pPr>
      <w:rPr>
        <w:rFonts w:ascii="Wingdings" w:hAnsi="Wingdings" w:hint="default"/>
      </w:rPr>
    </w:lvl>
    <w:lvl w:ilvl="6" w:tplc="04090001" w:tentative="1">
      <w:start w:val="1"/>
      <w:numFmt w:val="bullet"/>
      <w:lvlText w:val=""/>
      <w:lvlJc w:val="left"/>
      <w:pPr>
        <w:ind w:left="4814" w:hanging="360"/>
      </w:pPr>
      <w:rPr>
        <w:rFonts w:ascii="Symbol" w:hAnsi="Symbol" w:hint="default"/>
      </w:rPr>
    </w:lvl>
    <w:lvl w:ilvl="7" w:tplc="04090003" w:tentative="1">
      <w:start w:val="1"/>
      <w:numFmt w:val="bullet"/>
      <w:lvlText w:val="o"/>
      <w:lvlJc w:val="left"/>
      <w:pPr>
        <w:ind w:left="5534" w:hanging="360"/>
      </w:pPr>
      <w:rPr>
        <w:rFonts w:ascii="Courier New" w:hAnsi="Courier New" w:cs="Courier New" w:hint="default"/>
      </w:rPr>
    </w:lvl>
    <w:lvl w:ilvl="8" w:tplc="04090005" w:tentative="1">
      <w:start w:val="1"/>
      <w:numFmt w:val="bullet"/>
      <w:lvlText w:val=""/>
      <w:lvlJc w:val="left"/>
      <w:pPr>
        <w:ind w:left="6254" w:hanging="360"/>
      </w:pPr>
      <w:rPr>
        <w:rFonts w:ascii="Wingdings" w:hAnsi="Wingdings" w:hint="default"/>
      </w:rPr>
    </w:lvl>
  </w:abstractNum>
  <w:num w:numId="1" w16cid:durableId="1011563614">
    <w:abstractNumId w:val="3"/>
  </w:num>
  <w:num w:numId="2" w16cid:durableId="978923586">
    <w:abstractNumId w:val="0"/>
  </w:num>
  <w:num w:numId="3" w16cid:durableId="261181020">
    <w:abstractNumId w:val="2"/>
  </w:num>
  <w:num w:numId="4" w16cid:durableId="16292448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4FD"/>
    <w:rsid w:val="00370690"/>
    <w:rsid w:val="00425BA5"/>
    <w:rsid w:val="00742052"/>
    <w:rsid w:val="007B5195"/>
    <w:rsid w:val="00B644FD"/>
    <w:rsid w:val="00D94397"/>
    <w:rsid w:val="00ED07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5F9D162"/>
  <w15:docId w15:val="{4A9F8904-10B1-4459-97B2-8B293A548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94"/>
      <w:ind w:left="133"/>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io@syr.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464</Words>
  <Characters>2650</Characters>
  <Application>Microsoft Office Word</Application>
  <DocSecurity>0</DocSecurity>
  <Lines>22</Lines>
  <Paragraphs>6</Paragraphs>
  <ScaleCrop>false</ScaleCrop>
  <Company/>
  <LinksUpToDate>false</LinksUpToDate>
  <CharactersWithSpaces>3108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WSNK_85x11</dc:title>
  <dc:creator>Rich Granato</dc:creator>
  <cp:lastModifiedBy>Ashley Lynn Jimenez</cp:lastModifiedBy>
  <cp:revision>2</cp:revision>
  <dcterms:created xsi:type="dcterms:W3CDTF">2025-08-07T14:48:00Z</dcterms:created>
  <dcterms:modified xsi:type="dcterms:W3CDTF">2025-08-07T14:48:00Z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2018-08-02T00:00:00Z</vt:filetime>
  </property>
  <property fmtid="{D5CDD505-2E9C-101B-9397-08002B2CF9AE}" pid="3" name="Creator">
    <vt:lpwstr>Adobe Illustrator CS5.1</vt:lpwstr>
  </property>
  <property fmtid="{D5CDD505-2E9C-101B-9397-08002B2CF9AE}" pid="4" name="LastSaved">
    <vt:filetime>2020-05-19T00:00:00Z</vt:filetime>
  </property>
</Properties>
</file>